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34B6" w14:textId="77777777" w:rsidR="003D6795" w:rsidRDefault="003D6795" w:rsidP="003D6795">
      <w:pPr>
        <w:jc w:val="center"/>
        <w:rPr>
          <w:rFonts w:ascii="Avenir Next" w:hAnsi="Avenir Next"/>
          <w:color w:val="4472C4" w:themeColor="accent1"/>
          <w:sz w:val="32"/>
          <w:szCs w:val="32"/>
        </w:rPr>
      </w:pPr>
      <w:r>
        <w:rPr>
          <w:noProof/>
        </w:rPr>
        <w:drawing>
          <wp:inline distT="0" distB="0" distL="0" distR="0" wp14:anchorId="0ECAB795" wp14:editId="11F19677">
            <wp:extent cx="1388028" cy="1421394"/>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815" cy="1443704"/>
                    </a:xfrm>
                    <a:prstGeom prst="rect">
                      <a:avLst/>
                    </a:prstGeom>
                  </pic:spPr>
                </pic:pic>
              </a:graphicData>
            </a:graphic>
          </wp:inline>
        </w:drawing>
      </w:r>
      <w:r>
        <w:rPr>
          <w:noProof/>
        </w:rPr>
        <w:drawing>
          <wp:inline distT="0" distB="0" distL="0" distR="0" wp14:anchorId="7C2603B5" wp14:editId="59692499">
            <wp:extent cx="2681007" cy="757676"/>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9905" cy="777147"/>
                    </a:xfrm>
                    <a:prstGeom prst="rect">
                      <a:avLst/>
                    </a:prstGeom>
                  </pic:spPr>
                </pic:pic>
              </a:graphicData>
            </a:graphic>
          </wp:inline>
        </w:drawing>
      </w:r>
    </w:p>
    <w:p w14:paraId="51C8F2B9" w14:textId="77777777" w:rsidR="003D6795" w:rsidRDefault="003D6795" w:rsidP="003D6795">
      <w:pPr>
        <w:jc w:val="center"/>
        <w:rPr>
          <w:rFonts w:ascii="Avenir Next" w:hAnsi="Avenir Next"/>
          <w:color w:val="4472C4" w:themeColor="accent1"/>
          <w:sz w:val="32"/>
          <w:szCs w:val="32"/>
        </w:rPr>
      </w:pPr>
    </w:p>
    <w:p w14:paraId="25147D6C" w14:textId="0E083588" w:rsidR="003D6795" w:rsidRDefault="003D6795" w:rsidP="003D6795">
      <w:pPr>
        <w:jc w:val="center"/>
        <w:rPr>
          <w:rFonts w:ascii="Avenir Next" w:hAnsi="Avenir Next"/>
          <w:color w:val="4472C4" w:themeColor="accent1"/>
          <w:sz w:val="32"/>
          <w:szCs w:val="32"/>
        </w:rPr>
      </w:pPr>
      <w:r>
        <w:rPr>
          <w:rFonts w:ascii="Avenir Next" w:hAnsi="Avenir Next"/>
          <w:color w:val="4472C4" w:themeColor="accent1"/>
          <w:sz w:val="32"/>
          <w:szCs w:val="32"/>
        </w:rPr>
        <w:t>Spring/Summer</w:t>
      </w:r>
      <w:r w:rsidRPr="004C193E">
        <w:rPr>
          <w:rFonts w:ascii="Avenir Next" w:hAnsi="Avenir Next"/>
          <w:color w:val="4472C4" w:themeColor="accent1"/>
          <w:sz w:val="32"/>
          <w:szCs w:val="32"/>
        </w:rPr>
        <w:t xml:space="preserve"> Reading List 2022</w:t>
      </w:r>
    </w:p>
    <w:p w14:paraId="1E1C6663" w14:textId="77777777" w:rsidR="003D6795" w:rsidRDefault="003D6795" w:rsidP="003D6795">
      <w:pPr>
        <w:rPr>
          <w:rFonts w:ascii="Avenir Next" w:hAnsi="Avenir Next"/>
          <w:color w:val="4472C4" w:themeColor="accent1"/>
        </w:rPr>
      </w:pPr>
    </w:p>
    <w:p w14:paraId="42A69DD9" w14:textId="307820B8" w:rsidR="003D6795" w:rsidRDefault="003D6795" w:rsidP="003D6795">
      <w:pPr>
        <w:rPr>
          <w:rFonts w:ascii="Avenir Next" w:hAnsi="Avenir Next"/>
          <w:shd w:val="clear" w:color="auto" w:fill="FFFFFF"/>
        </w:rPr>
      </w:pPr>
      <w:r w:rsidRPr="00371A02">
        <w:rPr>
          <w:rFonts w:ascii="Avenir Next" w:hAnsi="Avenir Next"/>
          <w:i/>
          <w:iCs/>
          <w:shd w:val="clear" w:color="auto" w:fill="FFFFFF"/>
        </w:rPr>
        <w:t> </w:t>
      </w:r>
    </w:p>
    <w:p w14:paraId="7F5645B9" w14:textId="2D212D70" w:rsidR="007E0502" w:rsidRDefault="003B19DB" w:rsidP="001C3CEC">
      <w:pPr>
        <w:rPr>
          <w:rFonts w:ascii="Avenir Next" w:hAnsi="Avenir Next"/>
          <w:shd w:val="clear" w:color="auto" w:fill="FFFFFF"/>
        </w:rPr>
      </w:pPr>
      <w:r>
        <w:rPr>
          <w:rFonts w:ascii="Avenir Next" w:hAnsi="Avenir Next"/>
          <w:shd w:val="clear" w:color="auto" w:fill="FFFFFF"/>
        </w:rPr>
        <w:t>A little context…. t</w:t>
      </w:r>
      <w:r w:rsidR="00466BCB">
        <w:rPr>
          <w:rFonts w:ascii="Avenir Next" w:hAnsi="Avenir Next"/>
          <w:shd w:val="clear" w:color="auto" w:fill="FFFFFF"/>
        </w:rPr>
        <w:t>hroughout the pandemic</w:t>
      </w:r>
      <w:r w:rsidR="001C3CEC">
        <w:rPr>
          <w:rFonts w:ascii="Avenir Next" w:hAnsi="Avenir Next"/>
          <w:shd w:val="clear" w:color="auto" w:fill="FFFFFF"/>
        </w:rPr>
        <w:t>,</w:t>
      </w:r>
      <w:r w:rsidR="00466BCB">
        <w:rPr>
          <w:rFonts w:ascii="Avenir Next" w:hAnsi="Avenir Next"/>
          <w:shd w:val="clear" w:color="auto" w:fill="FFFFFF"/>
        </w:rPr>
        <w:t xml:space="preserve"> our group has been meeting weekly with the explicit goal of tending to the ‘business’ of TIGS. </w:t>
      </w:r>
      <w:r w:rsidR="007E0502">
        <w:rPr>
          <w:rFonts w:ascii="Avenir Next" w:hAnsi="Avenir Next"/>
          <w:shd w:val="clear" w:color="auto" w:fill="FFFFFF"/>
        </w:rPr>
        <w:t xml:space="preserve"> </w:t>
      </w:r>
      <w:r w:rsidR="00466BCB">
        <w:rPr>
          <w:rFonts w:ascii="Avenir Next" w:hAnsi="Avenir Next"/>
          <w:shd w:val="clear" w:color="auto" w:fill="FFFFFF"/>
        </w:rPr>
        <w:t>However</w:t>
      </w:r>
      <w:r w:rsidR="001C3CEC">
        <w:rPr>
          <w:rFonts w:ascii="Avenir Next" w:hAnsi="Avenir Next"/>
          <w:shd w:val="clear" w:color="auto" w:fill="FFFFFF"/>
        </w:rPr>
        <w:t xml:space="preserve">, </w:t>
      </w:r>
      <w:r w:rsidR="001A5C31">
        <w:rPr>
          <w:rFonts w:ascii="Avenir Next" w:hAnsi="Avenir Next"/>
          <w:shd w:val="clear" w:color="auto" w:fill="FFFFFF"/>
        </w:rPr>
        <w:t xml:space="preserve">we </w:t>
      </w:r>
      <w:r w:rsidR="00FB2C95">
        <w:rPr>
          <w:rFonts w:ascii="Avenir Next" w:hAnsi="Avenir Next"/>
          <w:shd w:val="clear" w:color="auto" w:fill="FFFFFF"/>
        </w:rPr>
        <w:t xml:space="preserve">soon identified </w:t>
      </w:r>
      <w:r w:rsidR="008B43B7">
        <w:rPr>
          <w:rFonts w:ascii="Avenir Next" w:hAnsi="Avenir Next"/>
          <w:shd w:val="clear" w:color="auto" w:fill="FFFFFF"/>
        </w:rPr>
        <w:t>our</w:t>
      </w:r>
      <w:r w:rsidR="00FB2C95">
        <w:rPr>
          <w:rFonts w:ascii="Avenir Next" w:hAnsi="Avenir Next"/>
          <w:shd w:val="clear" w:color="auto" w:fill="FFFFFF"/>
        </w:rPr>
        <w:t xml:space="preserve"> </w:t>
      </w:r>
      <w:r w:rsidR="00466BCB">
        <w:rPr>
          <w:rFonts w:ascii="Avenir Next" w:hAnsi="Avenir Next"/>
          <w:shd w:val="clear" w:color="auto" w:fill="FFFFFF"/>
        </w:rPr>
        <w:t>implicit goal</w:t>
      </w:r>
      <w:r w:rsidR="008B43B7">
        <w:rPr>
          <w:rFonts w:ascii="Avenir Next" w:hAnsi="Avenir Next"/>
          <w:shd w:val="clear" w:color="auto" w:fill="FFFFFF"/>
        </w:rPr>
        <w:t xml:space="preserve">, </w:t>
      </w:r>
      <w:r>
        <w:rPr>
          <w:rFonts w:ascii="Avenir Next" w:hAnsi="Avenir Next"/>
          <w:shd w:val="clear" w:color="auto" w:fill="FFFFFF"/>
        </w:rPr>
        <w:t xml:space="preserve">that </w:t>
      </w:r>
      <w:r w:rsidR="003B2984">
        <w:rPr>
          <w:rFonts w:ascii="Avenir Next" w:hAnsi="Avenir Next"/>
          <w:shd w:val="clear" w:color="auto" w:fill="FFFFFF"/>
        </w:rPr>
        <w:t xml:space="preserve">of </w:t>
      </w:r>
      <w:r w:rsidR="00466BCB">
        <w:rPr>
          <w:rFonts w:ascii="Avenir Next" w:hAnsi="Avenir Next"/>
          <w:shd w:val="clear" w:color="auto" w:fill="FFFFFF"/>
        </w:rPr>
        <w:t>supporting</w:t>
      </w:r>
      <w:r w:rsidR="001C3CEC">
        <w:rPr>
          <w:rFonts w:ascii="Avenir Next" w:hAnsi="Avenir Next"/>
          <w:shd w:val="clear" w:color="auto" w:fill="FFFFFF"/>
        </w:rPr>
        <w:t xml:space="preserve"> each other</w:t>
      </w:r>
      <w:r w:rsidR="00466BCB">
        <w:rPr>
          <w:rFonts w:ascii="Avenir Next" w:hAnsi="Avenir Next"/>
          <w:shd w:val="clear" w:color="auto" w:fill="FFFFFF"/>
        </w:rPr>
        <w:t xml:space="preserve"> and making meaning with trusted others </w:t>
      </w:r>
      <w:r>
        <w:rPr>
          <w:rFonts w:ascii="Avenir Next" w:hAnsi="Avenir Next"/>
          <w:shd w:val="clear" w:color="auto" w:fill="FFFFFF"/>
        </w:rPr>
        <w:t>as we navigate</w:t>
      </w:r>
      <w:r w:rsidR="008B43B7">
        <w:rPr>
          <w:rFonts w:ascii="Avenir Next" w:hAnsi="Avenir Next"/>
          <w:shd w:val="clear" w:color="auto" w:fill="FFFFFF"/>
        </w:rPr>
        <w:t>d</w:t>
      </w:r>
      <w:r>
        <w:rPr>
          <w:rFonts w:ascii="Avenir Next" w:hAnsi="Avenir Next"/>
          <w:shd w:val="clear" w:color="auto" w:fill="FFFFFF"/>
        </w:rPr>
        <w:t xml:space="preserve"> </w:t>
      </w:r>
      <w:r w:rsidR="008765CF">
        <w:rPr>
          <w:rFonts w:ascii="Avenir Next" w:hAnsi="Avenir Next"/>
          <w:shd w:val="clear" w:color="auto" w:fill="FFFFFF"/>
        </w:rPr>
        <w:t xml:space="preserve">the unrelenting </w:t>
      </w:r>
      <w:r w:rsidR="007E0502">
        <w:rPr>
          <w:rFonts w:ascii="Avenir Next" w:hAnsi="Avenir Next"/>
          <w:shd w:val="clear" w:color="auto" w:fill="FFFFFF"/>
        </w:rPr>
        <w:t xml:space="preserve">uncertainty and </w:t>
      </w:r>
      <w:r>
        <w:rPr>
          <w:rFonts w:ascii="Avenir Next" w:hAnsi="Avenir Next"/>
          <w:shd w:val="clear" w:color="auto" w:fill="FFFFFF"/>
        </w:rPr>
        <w:t>change</w:t>
      </w:r>
      <w:r w:rsidR="008B43B7">
        <w:rPr>
          <w:rFonts w:ascii="Avenir Next" w:hAnsi="Avenir Next"/>
          <w:shd w:val="clear" w:color="auto" w:fill="FFFFFF"/>
        </w:rPr>
        <w:t xml:space="preserve"> catalyzed by Covid</w:t>
      </w:r>
      <w:r w:rsidR="001C3CEC">
        <w:rPr>
          <w:rFonts w:ascii="Avenir Next" w:hAnsi="Avenir Next"/>
          <w:shd w:val="clear" w:color="auto" w:fill="FFFFFF"/>
        </w:rPr>
        <w:t xml:space="preserve">. </w:t>
      </w:r>
      <w:r w:rsidR="008765CF">
        <w:rPr>
          <w:rFonts w:ascii="Avenir Next" w:hAnsi="Avenir Next"/>
          <w:shd w:val="clear" w:color="auto" w:fill="FFFFFF"/>
        </w:rPr>
        <w:t>Over this time</w:t>
      </w:r>
      <w:r w:rsidR="001C3CEC">
        <w:rPr>
          <w:rFonts w:ascii="Avenir Next" w:hAnsi="Avenir Next"/>
          <w:shd w:val="clear" w:color="auto" w:fill="FFFFFF"/>
        </w:rPr>
        <w:t>,</w:t>
      </w:r>
      <w:r w:rsidR="008765CF">
        <w:rPr>
          <w:rFonts w:ascii="Avenir Next" w:hAnsi="Avenir Next"/>
          <w:shd w:val="clear" w:color="auto" w:fill="FFFFFF"/>
        </w:rPr>
        <w:t xml:space="preserve"> t</w:t>
      </w:r>
      <w:r w:rsidR="00466BCB">
        <w:rPr>
          <w:rFonts w:ascii="Avenir Next" w:hAnsi="Avenir Next"/>
          <w:shd w:val="clear" w:color="auto" w:fill="FFFFFF"/>
        </w:rPr>
        <w:t xml:space="preserve">he themes of </w:t>
      </w:r>
      <w:r w:rsidR="00A6532F">
        <w:rPr>
          <w:rFonts w:ascii="Avenir Next" w:hAnsi="Avenir Next"/>
          <w:shd w:val="clear" w:color="auto" w:fill="FFFFFF"/>
        </w:rPr>
        <w:t>our reading list</w:t>
      </w:r>
      <w:r w:rsidR="001C3CEC">
        <w:rPr>
          <w:rFonts w:ascii="Avenir Next" w:hAnsi="Avenir Next"/>
          <w:shd w:val="clear" w:color="auto" w:fill="FFFFFF"/>
        </w:rPr>
        <w:t xml:space="preserve">s </w:t>
      </w:r>
      <w:r w:rsidR="00A6532F">
        <w:rPr>
          <w:rFonts w:ascii="Avenir Next" w:hAnsi="Avenir Next"/>
          <w:shd w:val="clear" w:color="auto" w:fill="FFFFFF"/>
        </w:rPr>
        <w:t>and newsletter</w:t>
      </w:r>
      <w:r w:rsidR="001C3CEC">
        <w:rPr>
          <w:rFonts w:ascii="Avenir Next" w:hAnsi="Avenir Next"/>
          <w:shd w:val="clear" w:color="auto" w:fill="FFFFFF"/>
        </w:rPr>
        <w:t>s</w:t>
      </w:r>
      <w:r w:rsidR="00A6532F">
        <w:rPr>
          <w:rFonts w:ascii="Avenir Next" w:hAnsi="Avenir Next"/>
          <w:shd w:val="clear" w:color="auto" w:fill="FFFFFF"/>
        </w:rPr>
        <w:t xml:space="preserve"> </w:t>
      </w:r>
      <w:r w:rsidR="00466BCB">
        <w:rPr>
          <w:rFonts w:ascii="Avenir Next" w:hAnsi="Avenir Next"/>
          <w:shd w:val="clear" w:color="auto" w:fill="FFFFFF"/>
        </w:rPr>
        <w:t xml:space="preserve">have </w:t>
      </w:r>
      <w:r w:rsidR="001A5C31">
        <w:rPr>
          <w:rFonts w:ascii="Avenir Next" w:hAnsi="Avenir Next"/>
          <w:shd w:val="clear" w:color="auto" w:fill="FFFFFF"/>
        </w:rPr>
        <w:t>arisen</w:t>
      </w:r>
      <w:r>
        <w:rPr>
          <w:rFonts w:ascii="Avenir Next" w:hAnsi="Avenir Next"/>
          <w:shd w:val="clear" w:color="auto" w:fill="FFFFFF"/>
        </w:rPr>
        <w:t xml:space="preserve"> </w:t>
      </w:r>
      <w:r w:rsidR="00466BCB">
        <w:rPr>
          <w:rFonts w:ascii="Avenir Next" w:hAnsi="Avenir Next"/>
          <w:shd w:val="clear" w:color="auto" w:fill="FFFFFF"/>
        </w:rPr>
        <w:t>organicall</w:t>
      </w:r>
      <w:r w:rsidR="001A5C31">
        <w:rPr>
          <w:rFonts w:ascii="Avenir Next" w:hAnsi="Avenir Next"/>
          <w:shd w:val="clear" w:color="auto" w:fill="FFFFFF"/>
        </w:rPr>
        <w:t>y</w:t>
      </w:r>
      <w:r w:rsidR="00466BCB">
        <w:rPr>
          <w:rFonts w:ascii="Avenir Next" w:hAnsi="Avenir Next"/>
          <w:shd w:val="clear" w:color="auto" w:fill="FFFFFF"/>
        </w:rPr>
        <w:t xml:space="preserve"> from </w:t>
      </w:r>
      <w:r w:rsidR="007E0502">
        <w:rPr>
          <w:rFonts w:ascii="Avenir Next" w:hAnsi="Avenir Next"/>
          <w:shd w:val="clear" w:color="auto" w:fill="FFFFFF"/>
        </w:rPr>
        <w:t>our</w:t>
      </w:r>
      <w:r w:rsidR="00A6532F">
        <w:rPr>
          <w:rFonts w:ascii="Avenir Next" w:hAnsi="Avenir Next"/>
          <w:shd w:val="clear" w:color="auto" w:fill="FFFFFF"/>
        </w:rPr>
        <w:t xml:space="preserve"> </w:t>
      </w:r>
      <w:r w:rsidR="00466BCB">
        <w:rPr>
          <w:rFonts w:ascii="Avenir Next" w:hAnsi="Avenir Next"/>
          <w:shd w:val="clear" w:color="auto" w:fill="FFFFFF"/>
        </w:rPr>
        <w:t>conversations</w:t>
      </w:r>
      <w:r w:rsidR="001C3CEC">
        <w:rPr>
          <w:rFonts w:ascii="Avenir Next" w:hAnsi="Avenir Next"/>
          <w:shd w:val="clear" w:color="auto" w:fill="FFFFFF"/>
        </w:rPr>
        <w:t>,</w:t>
      </w:r>
      <w:r w:rsidR="007E0502">
        <w:rPr>
          <w:rFonts w:ascii="Avenir Next" w:hAnsi="Avenir Next"/>
          <w:shd w:val="clear" w:color="auto" w:fill="FFFFFF"/>
        </w:rPr>
        <w:t xml:space="preserve"> and </w:t>
      </w:r>
      <w:r w:rsidR="008765CF">
        <w:rPr>
          <w:rFonts w:ascii="Avenir Next" w:hAnsi="Avenir Next"/>
          <w:shd w:val="clear" w:color="auto" w:fill="FFFFFF"/>
        </w:rPr>
        <w:t xml:space="preserve">we are </w:t>
      </w:r>
      <w:r w:rsidR="008C0835">
        <w:rPr>
          <w:rFonts w:ascii="Avenir Next" w:hAnsi="Avenir Next"/>
          <w:shd w:val="clear" w:color="auto" w:fill="FFFFFF"/>
        </w:rPr>
        <w:t xml:space="preserve">sharing </w:t>
      </w:r>
      <w:r w:rsidR="008765CF">
        <w:rPr>
          <w:rFonts w:ascii="Avenir Next" w:hAnsi="Avenir Next"/>
          <w:shd w:val="clear" w:color="auto" w:fill="FFFFFF"/>
        </w:rPr>
        <w:t>the</w:t>
      </w:r>
      <w:r w:rsidR="008C0835">
        <w:rPr>
          <w:rFonts w:ascii="Avenir Next" w:hAnsi="Avenir Next"/>
          <w:shd w:val="clear" w:color="auto" w:fill="FFFFFF"/>
        </w:rPr>
        <w:t xml:space="preserve"> </w:t>
      </w:r>
      <w:r w:rsidR="007E0502">
        <w:rPr>
          <w:rFonts w:ascii="Avenir Next" w:hAnsi="Avenir Next"/>
          <w:shd w:val="clear" w:color="auto" w:fill="FFFFFF"/>
        </w:rPr>
        <w:t>resources we</w:t>
      </w:r>
      <w:r w:rsidR="008765CF">
        <w:rPr>
          <w:rFonts w:ascii="Avenir Next" w:hAnsi="Avenir Next"/>
          <w:shd w:val="clear" w:color="auto" w:fill="FFFFFF"/>
        </w:rPr>
        <w:t>’ve</w:t>
      </w:r>
      <w:r w:rsidR="007E0502">
        <w:rPr>
          <w:rFonts w:ascii="Avenir Next" w:hAnsi="Avenir Next"/>
          <w:shd w:val="clear" w:color="auto" w:fill="FFFFFF"/>
        </w:rPr>
        <w:t xml:space="preserve"> </w:t>
      </w:r>
      <w:r>
        <w:rPr>
          <w:rFonts w:ascii="Avenir Next" w:hAnsi="Avenir Next"/>
          <w:shd w:val="clear" w:color="auto" w:fill="FFFFFF"/>
        </w:rPr>
        <w:t>gathered</w:t>
      </w:r>
      <w:r w:rsidR="008765CF">
        <w:rPr>
          <w:rFonts w:ascii="Avenir Next" w:hAnsi="Avenir Next"/>
          <w:shd w:val="clear" w:color="auto" w:fill="FFFFFF"/>
        </w:rPr>
        <w:t xml:space="preserve"> in the hope</w:t>
      </w:r>
      <w:r>
        <w:rPr>
          <w:rFonts w:ascii="Avenir Next" w:hAnsi="Avenir Next"/>
          <w:shd w:val="clear" w:color="auto" w:fill="FFFFFF"/>
        </w:rPr>
        <w:t xml:space="preserve"> </w:t>
      </w:r>
      <w:r w:rsidR="007E0502">
        <w:rPr>
          <w:rFonts w:ascii="Avenir Next" w:hAnsi="Avenir Next"/>
          <w:shd w:val="clear" w:color="auto" w:fill="FFFFFF"/>
        </w:rPr>
        <w:t>that</w:t>
      </w:r>
      <w:r w:rsidR="00BA0EAE">
        <w:rPr>
          <w:rFonts w:ascii="Avenir Next" w:hAnsi="Avenir Next"/>
          <w:shd w:val="clear" w:color="auto" w:fill="FFFFFF"/>
        </w:rPr>
        <w:t xml:space="preserve"> others </w:t>
      </w:r>
      <w:r w:rsidR="007E0502">
        <w:rPr>
          <w:rFonts w:ascii="Avenir Next" w:hAnsi="Avenir Next"/>
          <w:shd w:val="clear" w:color="auto" w:fill="FFFFFF"/>
        </w:rPr>
        <w:t xml:space="preserve">might </w:t>
      </w:r>
      <w:r w:rsidR="008B43B7">
        <w:rPr>
          <w:rFonts w:ascii="Avenir Next" w:hAnsi="Avenir Next"/>
          <w:shd w:val="clear" w:color="auto" w:fill="FFFFFF"/>
        </w:rPr>
        <w:t>also</w:t>
      </w:r>
      <w:r w:rsidR="007E0502">
        <w:rPr>
          <w:rFonts w:ascii="Avenir Next" w:hAnsi="Avenir Next"/>
          <w:shd w:val="clear" w:color="auto" w:fill="FFFFFF"/>
        </w:rPr>
        <w:t xml:space="preserve"> find something grounding and inspiring </w:t>
      </w:r>
      <w:r w:rsidR="00FB2C95">
        <w:rPr>
          <w:rFonts w:ascii="Avenir Next" w:hAnsi="Avenir Next"/>
          <w:shd w:val="clear" w:color="auto" w:fill="FFFFFF"/>
        </w:rPr>
        <w:t xml:space="preserve">in </w:t>
      </w:r>
      <w:r w:rsidR="00BA0EAE">
        <w:rPr>
          <w:rFonts w:ascii="Avenir Next" w:hAnsi="Avenir Next"/>
          <w:shd w:val="clear" w:color="auto" w:fill="FFFFFF"/>
        </w:rPr>
        <w:t>th</w:t>
      </w:r>
      <w:r w:rsidR="008765CF">
        <w:rPr>
          <w:rFonts w:ascii="Avenir Next" w:hAnsi="Avenir Next"/>
          <w:shd w:val="clear" w:color="auto" w:fill="FFFFFF"/>
        </w:rPr>
        <w:t>is</w:t>
      </w:r>
      <w:r w:rsidR="00BA0EAE">
        <w:rPr>
          <w:rFonts w:ascii="Avenir Next" w:hAnsi="Avenir Next"/>
          <w:shd w:val="clear" w:color="auto" w:fill="FFFFFF"/>
        </w:rPr>
        <w:t xml:space="preserve"> eclectic collection</w:t>
      </w:r>
      <w:r w:rsidR="008765CF">
        <w:rPr>
          <w:rFonts w:ascii="Avenir Next" w:hAnsi="Avenir Next"/>
          <w:shd w:val="clear" w:color="auto" w:fill="FFFFFF"/>
        </w:rPr>
        <w:t>.</w:t>
      </w:r>
    </w:p>
    <w:p w14:paraId="2B1C1E24" w14:textId="77777777" w:rsidR="001434D4" w:rsidRDefault="001434D4" w:rsidP="007E0502">
      <w:pPr>
        <w:jc w:val="center"/>
        <w:rPr>
          <w:rFonts w:ascii="Avenir Next" w:hAnsi="Avenir Next"/>
          <w:shd w:val="clear" w:color="auto" w:fill="FFFFFF"/>
        </w:rPr>
      </w:pPr>
    </w:p>
    <w:p w14:paraId="28CA1ACC" w14:textId="28188BCE" w:rsidR="00F93273" w:rsidRDefault="00EF3E61" w:rsidP="001A5C31">
      <w:pPr>
        <w:rPr>
          <w:rFonts w:ascii="Avenir Next" w:hAnsi="Avenir Next"/>
          <w:shd w:val="clear" w:color="auto" w:fill="FFFFFF"/>
        </w:rPr>
      </w:pPr>
      <w:r>
        <w:rPr>
          <w:rFonts w:ascii="Avenir Next" w:hAnsi="Avenir Next"/>
          <w:shd w:val="clear" w:color="auto" w:fill="FFFFFF"/>
        </w:rPr>
        <w:t>Most recently we</w:t>
      </w:r>
      <w:r w:rsidR="009010B8">
        <w:rPr>
          <w:rFonts w:ascii="Avenir Next" w:hAnsi="Avenir Next"/>
          <w:shd w:val="clear" w:color="auto" w:fill="FFFFFF"/>
        </w:rPr>
        <w:t>’</w:t>
      </w:r>
      <w:r>
        <w:rPr>
          <w:rFonts w:ascii="Avenir Next" w:hAnsi="Avenir Next"/>
          <w:shd w:val="clear" w:color="auto" w:fill="FFFFFF"/>
        </w:rPr>
        <w:t xml:space="preserve">ve been </w:t>
      </w:r>
      <w:r w:rsidR="00BA0EAE">
        <w:rPr>
          <w:rFonts w:ascii="Avenir Next" w:hAnsi="Avenir Next"/>
          <w:shd w:val="clear" w:color="auto" w:fill="FFFFFF"/>
        </w:rPr>
        <w:t xml:space="preserve">exploring the impact of </w:t>
      </w:r>
      <w:r w:rsidR="00DB5593">
        <w:rPr>
          <w:rFonts w:ascii="Avenir Next" w:hAnsi="Avenir Next"/>
          <w:shd w:val="clear" w:color="auto" w:fill="FFFFFF"/>
        </w:rPr>
        <w:t>the</w:t>
      </w:r>
      <w:r w:rsidR="00BA0EAE">
        <w:rPr>
          <w:rFonts w:ascii="Avenir Next" w:hAnsi="Avenir Next"/>
          <w:shd w:val="clear" w:color="auto" w:fill="FFFFFF"/>
        </w:rPr>
        <w:t xml:space="preserve"> transition </w:t>
      </w:r>
      <w:r w:rsidR="00DB5593">
        <w:rPr>
          <w:rFonts w:ascii="Avenir Next" w:hAnsi="Avenir Next"/>
          <w:shd w:val="clear" w:color="auto" w:fill="FFFFFF"/>
        </w:rPr>
        <w:t xml:space="preserve">from pandemic to endemic and the return to </w:t>
      </w:r>
      <w:r w:rsidR="00F93273">
        <w:rPr>
          <w:rFonts w:ascii="Avenir Next" w:hAnsi="Avenir Next"/>
          <w:shd w:val="clear" w:color="auto" w:fill="FFFFFF"/>
        </w:rPr>
        <w:t>‘</w:t>
      </w:r>
      <w:r w:rsidR="00DB5593">
        <w:rPr>
          <w:rFonts w:ascii="Avenir Next" w:hAnsi="Avenir Next"/>
          <w:shd w:val="clear" w:color="auto" w:fill="FFFFFF"/>
        </w:rPr>
        <w:t>in person</w:t>
      </w:r>
      <w:r w:rsidR="00F93273">
        <w:rPr>
          <w:rFonts w:ascii="Avenir Next" w:hAnsi="Avenir Next"/>
          <w:shd w:val="clear" w:color="auto" w:fill="FFFFFF"/>
        </w:rPr>
        <w:t xml:space="preserve">’ connection </w:t>
      </w:r>
      <w:r w:rsidR="00DB5593">
        <w:rPr>
          <w:rFonts w:ascii="Avenir Next" w:hAnsi="Avenir Next"/>
          <w:shd w:val="clear" w:color="auto" w:fill="FFFFFF"/>
        </w:rPr>
        <w:t xml:space="preserve">with others. </w:t>
      </w:r>
      <w:r w:rsidR="008B43B7">
        <w:rPr>
          <w:rFonts w:ascii="Avenir Next" w:hAnsi="Avenir Next"/>
          <w:shd w:val="clear" w:color="auto" w:fill="FFFFFF"/>
        </w:rPr>
        <w:t>W</w:t>
      </w:r>
      <w:r w:rsidR="00DB5593">
        <w:rPr>
          <w:rFonts w:ascii="Avenir Next" w:hAnsi="Avenir Next"/>
          <w:shd w:val="clear" w:color="auto" w:fill="FFFFFF"/>
        </w:rPr>
        <w:t>e</w:t>
      </w:r>
      <w:r w:rsidR="00992B6F">
        <w:rPr>
          <w:rFonts w:ascii="Avenir Next" w:hAnsi="Avenir Next"/>
          <w:shd w:val="clear" w:color="auto" w:fill="FFFFFF"/>
        </w:rPr>
        <w:t>’ve</w:t>
      </w:r>
      <w:r w:rsidR="00DB5593">
        <w:rPr>
          <w:rFonts w:ascii="Avenir Next" w:hAnsi="Avenir Next"/>
          <w:shd w:val="clear" w:color="auto" w:fill="FFFFFF"/>
        </w:rPr>
        <w:t xml:space="preserve"> </w:t>
      </w:r>
      <w:r w:rsidR="009010B8">
        <w:rPr>
          <w:rFonts w:ascii="Avenir Next" w:hAnsi="Avenir Next"/>
          <w:shd w:val="clear" w:color="auto" w:fill="FFFFFF"/>
        </w:rPr>
        <w:t xml:space="preserve">shared </w:t>
      </w:r>
      <w:r w:rsidR="00DB5593">
        <w:rPr>
          <w:rFonts w:ascii="Avenir Next" w:hAnsi="Avenir Next"/>
          <w:shd w:val="clear" w:color="auto" w:fill="FFFFFF"/>
        </w:rPr>
        <w:t>our different levels of risk tolerance</w:t>
      </w:r>
      <w:r w:rsidR="009010B8">
        <w:rPr>
          <w:rFonts w:ascii="Avenir Next" w:hAnsi="Avenir Next"/>
          <w:shd w:val="clear" w:color="auto" w:fill="FFFFFF"/>
        </w:rPr>
        <w:t xml:space="preserve"> </w:t>
      </w:r>
      <w:r w:rsidR="00F86A44">
        <w:rPr>
          <w:rFonts w:ascii="Avenir Next" w:hAnsi="Avenir Next"/>
          <w:shd w:val="clear" w:color="auto" w:fill="FFFFFF"/>
        </w:rPr>
        <w:t xml:space="preserve">and </w:t>
      </w:r>
      <w:r w:rsidR="00BF3219">
        <w:rPr>
          <w:rFonts w:ascii="Avenir Next" w:hAnsi="Avenir Next"/>
          <w:shd w:val="clear" w:color="auto" w:fill="FFFFFF"/>
        </w:rPr>
        <w:t xml:space="preserve">explored </w:t>
      </w:r>
      <w:r w:rsidR="00F93273">
        <w:rPr>
          <w:rFonts w:ascii="Avenir Next" w:hAnsi="Avenir Next"/>
          <w:shd w:val="clear" w:color="auto" w:fill="FFFFFF"/>
        </w:rPr>
        <w:t>the impact t</w:t>
      </w:r>
      <w:r w:rsidR="00772F67">
        <w:rPr>
          <w:rFonts w:ascii="Avenir Next" w:hAnsi="Avenir Next"/>
          <w:shd w:val="clear" w:color="auto" w:fill="FFFFFF"/>
        </w:rPr>
        <w:t>h</w:t>
      </w:r>
      <w:r w:rsidR="009010B8">
        <w:rPr>
          <w:rFonts w:ascii="Avenir Next" w:hAnsi="Avenir Next"/>
          <w:shd w:val="clear" w:color="auto" w:fill="FFFFFF"/>
        </w:rPr>
        <w:t xml:space="preserve">is prolonged threat has had on </w:t>
      </w:r>
      <w:r w:rsidR="00F93273">
        <w:rPr>
          <w:rFonts w:ascii="Avenir Next" w:hAnsi="Avenir Next"/>
          <w:shd w:val="clear" w:color="auto" w:fill="FFFFFF"/>
        </w:rPr>
        <w:t xml:space="preserve">our </w:t>
      </w:r>
      <w:r w:rsidR="001C3CEC">
        <w:rPr>
          <w:rFonts w:ascii="Avenir Next" w:hAnsi="Avenir Next"/>
          <w:shd w:val="clear" w:color="auto" w:fill="FFFFFF"/>
        </w:rPr>
        <w:t>nervous systems, and our experience</w:t>
      </w:r>
      <w:r w:rsidR="00F93273">
        <w:rPr>
          <w:rFonts w:ascii="Avenir Next" w:hAnsi="Avenir Next"/>
          <w:shd w:val="clear" w:color="auto" w:fill="FFFFFF"/>
        </w:rPr>
        <w:t xml:space="preserve"> of safety</w:t>
      </w:r>
      <w:r w:rsidR="002E300C">
        <w:rPr>
          <w:rFonts w:ascii="Avenir Next" w:hAnsi="Avenir Next"/>
          <w:shd w:val="clear" w:color="auto" w:fill="FFFFFF"/>
        </w:rPr>
        <w:t xml:space="preserve">. </w:t>
      </w:r>
    </w:p>
    <w:p w14:paraId="4176A17D" w14:textId="3ED7053E" w:rsidR="009010B8" w:rsidRDefault="009010B8" w:rsidP="001A5C31">
      <w:pPr>
        <w:rPr>
          <w:rFonts w:ascii="Avenir Next" w:hAnsi="Avenir Next"/>
          <w:shd w:val="clear" w:color="auto" w:fill="FFFFFF"/>
        </w:rPr>
      </w:pPr>
      <w:r>
        <w:rPr>
          <w:rFonts w:ascii="Avenir Next" w:hAnsi="Avenir Next"/>
          <w:shd w:val="clear" w:color="auto" w:fill="FFFFFF"/>
        </w:rPr>
        <w:t xml:space="preserve">What has emerged is an appreciation of the role of compassion and gratitude in helping us </w:t>
      </w:r>
      <w:r w:rsidR="001C3CEC">
        <w:rPr>
          <w:rFonts w:ascii="Avenir Next" w:hAnsi="Avenir Next"/>
          <w:shd w:val="clear" w:color="auto" w:fill="FFFFFF"/>
        </w:rPr>
        <w:t>both self-regulate</w:t>
      </w:r>
      <w:r w:rsidR="00F86A44">
        <w:rPr>
          <w:rFonts w:ascii="Avenir Next" w:hAnsi="Avenir Next"/>
          <w:shd w:val="clear" w:color="auto" w:fill="FFFFFF"/>
        </w:rPr>
        <w:t xml:space="preserve"> </w:t>
      </w:r>
      <w:r>
        <w:rPr>
          <w:rFonts w:ascii="Avenir Next" w:hAnsi="Avenir Next"/>
          <w:shd w:val="clear" w:color="auto" w:fill="FFFFFF"/>
        </w:rPr>
        <w:t>and co</w:t>
      </w:r>
      <w:r w:rsidR="001C3CEC">
        <w:rPr>
          <w:rFonts w:ascii="Avenir Next" w:hAnsi="Avenir Next"/>
          <w:shd w:val="clear" w:color="auto" w:fill="FFFFFF"/>
        </w:rPr>
        <w:t>-</w:t>
      </w:r>
      <w:r>
        <w:rPr>
          <w:rFonts w:ascii="Avenir Next" w:hAnsi="Avenir Next"/>
          <w:shd w:val="clear" w:color="auto" w:fill="FFFFFF"/>
        </w:rPr>
        <w:t>regulate with others</w:t>
      </w:r>
      <w:r w:rsidR="00646307">
        <w:rPr>
          <w:rFonts w:ascii="Avenir Next" w:hAnsi="Avenir Next"/>
          <w:shd w:val="clear" w:color="auto" w:fill="FFFFFF"/>
        </w:rPr>
        <w:t xml:space="preserve"> </w:t>
      </w:r>
      <w:r w:rsidR="001C3CEC">
        <w:rPr>
          <w:rFonts w:ascii="Avenir Next" w:hAnsi="Avenir Next"/>
          <w:shd w:val="clear" w:color="auto" w:fill="FFFFFF"/>
        </w:rPr>
        <w:t>to</w:t>
      </w:r>
      <w:r w:rsidR="00646307">
        <w:rPr>
          <w:rFonts w:ascii="Avenir Next" w:hAnsi="Avenir Next"/>
          <w:shd w:val="clear" w:color="auto" w:fill="FFFFFF"/>
        </w:rPr>
        <w:t xml:space="preserve"> creat</w:t>
      </w:r>
      <w:r w:rsidR="001C3CEC">
        <w:rPr>
          <w:rFonts w:ascii="Avenir Next" w:hAnsi="Avenir Next"/>
          <w:shd w:val="clear" w:color="auto" w:fill="FFFFFF"/>
        </w:rPr>
        <w:t>e</w:t>
      </w:r>
      <w:r w:rsidR="00646307">
        <w:rPr>
          <w:rFonts w:ascii="Avenir Next" w:hAnsi="Avenir Next"/>
          <w:shd w:val="clear" w:color="auto" w:fill="FFFFFF"/>
        </w:rPr>
        <w:t xml:space="preserve"> a</w:t>
      </w:r>
      <w:r w:rsidR="001C3CEC">
        <w:rPr>
          <w:rFonts w:ascii="Avenir Next" w:hAnsi="Avenir Next"/>
          <w:shd w:val="clear" w:color="auto" w:fill="FFFFFF"/>
        </w:rPr>
        <w:t>n environment conducive to</w:t>
      </w:r>
      <w:r w:rsidR="00646307">
        <w:rPr>
          <w:rFonts w:ascii="Avenir Next" w:hAnsi="Avenir Next"/>
          <w:shd w:val="clear" w:color="auto" w:fill="FFFFFF"/>
        </w:rPr>
        <w:t xml:space="preserve"> r</w:t>
      </w:r>
      <w:r w:rsidR="00F86A44">
        <w:rPr>
          <w:rFonts w:ascii="Avenir Next" w:hAnsi="Avenir Next"/>
          <w:shd w:val="clear" w:color="auto" w:fill="FFFFFF"/>
        </w:rPr>
        <w:t>epa</w:t>
      </w:r>
      <w:r w:rsidR="00646307">
        <w:rPr>
          <w:rFonts w:ascii="Avenir Next" w:hAnsi="Avenir Next"/>
          <w:shd w:val="clear" w:color="auto" w:fill="FFFFFF"/>
        </w:rPr>
        <w:t>ir and healing</w:t>
      </w:r>
      <w:r w:rsidR="001C3CEC">
        <w:rPr>
          <w:rFonts w:ascii="Avenir Next" w:hAnsi="Avenir Next"/>
          <w:shd w:val="clear" w:color="auto" w:fill="FFFFFF"/>
        </w:rPr>
        <w:t>.</w:t>
      </w:r>
      <w:r w:rsidR="00646307">
        <w:rPr>
          <w:rFonts w:ascii="Avenir Next" w:hAnsi="Avenir Next"/>
          <w:shd w:val="clear" w:color="auto" w:fill="FFFFFF"/>
        </w:rPr>
        <w:t xml:space="preserve"> </w:t>
      </w:r>
      <w:r>
        <w:rPr>
          <w:rFonts w:ascii="Avenir Next" w:hAnsi="Avenir Next"/>
          <w:shd w:val="clear" w:color="auto" w:fill="FFFFFF"/>
        </w:rPr>
        <w:t xml:space="preserve"> </w:t>
      </w:r>
    </w:p>
    <w:p w14:paraId="404D0BCF" w14:textId="40414480" w:rsidR="009010B8" w:rsidRDefault="009010B8" w:rsidP="001A5C31">
      <w:pPr>
        <w:rPr>
          <w:rFonts w:ascii="Avenir Next" w:hAnsi="Avenir Next"/>
          <w:shd w:val="clear" w:color="auto" w:fill="FFFFFF"/>
        </w:rPr>
      </w:pPr>
    </w:p>
    <w:p w14:paraId="7FF02F0B" w14:textId="70A21E04" w:rsidR="009010B8" w:rsidRDefault="001C3CEC" w:rsidP="001C3CEC">
      <w:pPr>
        <w:rPr>
          <w:rFonts w:ascii="Bradley Hand ITC" w:hAnsi="Bradley Hand ITC"/>
          <w:color w:val="4472C4" w:themeColor="accent1"/>
          <w:sz w:val="28"/>
          <w:szCs w:val="28"/>
          <w:shd w:val="clear" w:color="auto" w:fill="FFFFFF"/>
        </w:rPr>
      </w:pPr>
      <w:r>
        <w:rPr>
          <w:rFonts w:ascii="Avenir Next" w:hAnsi="Avenir Next"/>
          <w:shd w:val="clear" w:color="auto" w:fill="FFFFFF"/>
        </w:rPr>
        <w:t>Fittingly,</w:t>
      </w:r>
      <w:r w:rsidR="009010B8">
        <w:rPr>
          <w:rFonts w:ascii="Avenir Next" w:hAnsi="Avenir Next"/>
          <w:shd w:val="clear" w:color="auto" w:fill="FFFFFF"/>
        </w:rPr>
        <w:t xml:space="preserve"> t</w:t>
      </w:r>
      <w:r w:rsidR="009010B8" w:rsidRPr="00371A02">
        <w:rPr>
          <w:rFonts w:ascii="Avenir Next" w:hAnsi="Avenir Next"/>
          <w:shd w:val="clear" w:color="auto" w:fill="FFFFFF"/>
        </w:rPr>
        <w:t>his season’s list highlights articles, texts and other creative and thoughtful offerings which address</w:t>
      </w:r>
      <w:r w:rsidR="009010B8">
        <w:rPr>
          <w:rFonts w:ascii="Avenir Next" w:hAnsi="Avenir Next"/>
          <w:shd w:val="clear" w:color="auto" w:fill="FFFFFF"/>
        </w:rPr>
        <w:t xml:space="preserve"> </w:t>
      </w:r>
      <w:r w:rsidR="009010B8">
        <w:rPr>
          <w:rFonts w:ascii="Bradley Hand ITC" w:hAnsi="Bradley Hand ITC"/>
          <w:color w:val="4472C4" w:themeColor="accent1"/>
          <w:sz w:val="28"/>
          <w:szCs w:val="28"/>
          <w:shd w:val="clear" w:color="auto" w:fill="FFFFFF"/>
        </w:rPr>
        <w:t>compassion and gratitude</w:t>
      </w:r>
    </w:p>
    <w:p w14:paraId="22EDBEBD" w14:textId="77777777" w:rsidR="009010B8" w:rsidRDefault="009010B8" w:rsidP="001A5C31">
      <w:pPr>
        <w:rPr>
          <w:rFonts w:ascii="Avenir Next" w:hAnsi="Avenir Next"/>
          <w:shd w:val="clear" w:color="auto" w:fill="FFFFFF"/>
        </w:rPr>
      </w:pPr>
    </w:p>
    <w:p w14:paraId="53D9E56A" w14:textId="66BD13F4" w:rsidR="003C5B47" w:rsidRDefault="00BF3219" w:rsidP="003C5B47">
      <w:pPr>
        <w:rPr>
          <w:rFonts w:ascii="Avenir Next" w:hAnsi="Avenir Next"/>
          <w:color w:val="000000" w:themeColor="text1"/>
          <w:sz w:val="28"/>
          <w:szCs w:val="28"/>
        </w:rPr>
      </w:pPr>
      <w:r>
        <w:rPr>
          <w:rFonts w:ascii="Avenir Next" w:hAnsi="Avenir Next"/>
          <w:color w:val="000000" w:themeColor="text1"/>
          <w:sz w:val="28"/>
          <w:szCs w:val="28"/>
        </w:rPr>
        <w:t>Neurobiology of Compassion:</w:t>
      </w:r>
    </w:p>
    <w:p w14:paraId="7EB36DF3" w14:textId="77777777" w:rsidR="001C3CEC" w:rsidRDefault="001C3CEC" w:rsidP="003C5B47">
      <w:pPr>
        <w:rPr>
          <w:rFonts w:ascii="Avenir Next" w:hAnsi="Avenir Next"/>
          <w:color w:val="000000" w:themeColor="text1"/>
          <w:sz w:val="28"/>
          <w:szCs w:val="28"/>
        </w:rPr>
      </w:pPr>
    </w:p>
    <w:p w14:paraId="64BCAD52" w14:textId="1DAEF75C" w:rsidR="003C5B47" w:rsidRPr="001C3CEC" w:rsidRDefault="003C5B47" w:rsidP="003C5B47">
      <w:pPr>
        <w:rPr>
          <w:rFonts w:ascii="Avenir Next" w:hAnsi="Avenir Next"/>
          <w:color w:val="595959" w:themeColor="text1" w:themeTint="A6"/>
          <w:shd w:val="clear" w:color="auto" w:fill="FFFFFF"/>
        </w:rPr>
      </w:pPr>
      <w:r w:rsidRPr="001C3CEC">
        <w:rPr>
          <w:rFonts w:ascii="Avenir Next" w:hAnsi="Avenir Next"/>
          <w:color w:val="595959" w:themeColor="text1" w:themeTint="A6"/>
          <w:shd w:val="clear" w:color="auto" w:fill="FFFFFF"/>
        </w:rPr>
        <w:t xml:space="preserve">In this </w:t>
      </w:r>
      <w:r w:rsidRPr="001C3CEC">
        <w:rPr>
          <w:rFonts w:ascii="Avenir Next" w:hAnsi="Avenir Next"/>
          <w:color w:val="000000" w:themeColor="text1"/>
          <w:shd w:val="clear" w:color="auto" w:fill="FFFFFF"/>
        </w:rPr>
        <w:t>Psychology Today article</w:t>
      </w:r>
      <w:r w:rsidR="001C3CEC">
        <w:rPr>
          <w:rFonts w:ascii="Avenir Next" w:hAnsi="Avenir Next"/>
          <w:color w:val="000000" w:themeColor="text1"/>
          <w:shd w:val="clear" w:color="auto" w:fill="FFFFFF"/>
        </w:rPr>
        <w:t>,</w:t>
      </w:r>
      <w:r w:rsidR="008B43B7" w:rsidRPr="001C3CEC">
        <w:rPr>
          <w:rFonts w:ascii="Avenir Next" w:hAnsi="Avenir Next"/>
          <w:color w:val="000000" w:themeColor="text1"/>
          <w:shd w:val="clear" w:color="auto" w:fill="FFFFFF"/>
        </w:rPr>
        <w:t xml:space="preserve"> </w:t>
      </w:r>
      <w:r w:rsidRPr="001C3CEC">
        <w:rPr>
          <w:rFonts w:ascii="Avenir Next" w:hAnsi="Avenir Next"/>
          <w:color w:val="595959" w:themeColor="text1" w:themeTint="A6"/>
          <w:shd w:val="clear" w:color="auto" w:fill="FFFFFF"/>
        </w:rPr>
        <w:t>compassion</w:t>
      </w:r>
      <w:r w:rsidR="008B43B7" w:rsidRPr="001C3CEC">
        <w:rPr>
          <w:rFonts w:ascii="Avenir Next" w:hAnsi="Avenir Next"/>
          <w:color w:val="595959" w:themeColor="text1" w:themeTint="A6"/>
          <w:shd w:val="clear" w:color="auto" w:fill="FFFFFF"/>
        </w:rPr>
        <w:t xml:space="preserve"> </w:t>
      </w:r>
      <w:r w:rsidR="00BF3219" w:rsidRPr="001C3CEC">
        <w:rPr>
          <w:rFonts w:ascii="Avenir Next" w:hAnsi="Avenir Next"/>
          <w:color w:val="595959" w:themeColor="text1" w:themeTint="A6"/>
          <w:shd w:val="clear" w:color="auto" w:fill="FFFFFF"/>
        </w:rPr>
        <w:t xml:space="preserve">and its positive impact </w:t>
      </w:r>
      <w:r w:rsidR="008B43B7" w:rsidRPr="001C3CEC">
        <w:rPr>
          <w:rFonts w:ascii="Avenir Next" w:hAnsi="Avenir Next"/>
          <w:color w:val="595959" w:themeColor="text1" w:themeTint="A6"/>
          <w:shd w:val="clear" w:color="auto" w:fill="FFFFFF"/>
        </w:rPr>
        <w:t>on the nervous system are discussed</w:t>
      </w:r>
      <w:r w:rsidR="001C3CEC">
        <w:rPr>
          <w:rFonts w:ascii="Avenir Next" w:hAnsi="Avenir Next"/>
          <w:color w:val="595959" w:themeColor="text1" w:themeTint="A6"/>
          <w:shd w:val="clear" w:color="auto" w:fill="FFFFFF"/>
        </w:rPr>
        <w:t>,</w:t>
      </w:r>
      <w:r w:rsidR="008B43B7" w:rsidRPr="001C3CEC">
        <w:rPr>
          <w:rFonts w:ascii="Avenir Next" w:hAnsi="Avenir Next"/>
          <w:color w:val="595959" w:themeColor="text1" w:themeTint="A6"/>
          <w:shd w:val="clear" w:color="auto" w:fill="FFFFFF"/>
        </w:rPr>
        <w:t xml:space="preserve"> including its role</w:t>
      </w:r>
      <w:r w:rsidRPr="001C3CEC">
        <w:rPr>
          <w:rFonts w:ascii="Avenir Next" w:hAnsi="Avenir Next"/>
          <w:color w:val="595959" w:themeColor="text1" w:themeTint="A6"/>
          <w:shd w:val="clear" w:color="auto" w:fill="FFFFFF"/>
        </w:rPr>
        <w:t xml:space="preserve"> in reducing activation of brain regions </w:t>
      </w:r>
      <w:r w:rsidR="008B43B7" w:rsidRPr="001C3CEC">
        <w:rPr>
          <w:rFonts w:ascii="Avenir Next" w:hAnsi="Avenir Next"/>
          <w:color w:val="595959" w:themeColor="text1" w:themeTint="A6"/>
          <w:shd w:val="clear" w:color="auto" w:fill="FFFFFF"/>
        </w:rPr>
        <w:t>responsible for hyperarousal. Compassion training has also been shown to</w:t>
      </w:r>
      <w:r w:rsidR="001C3CEC" w:rsidRPr="001C3CEC">
        <w:rPr>
          <w:rFonts w:ascii="Avenir Next" w:hAnsi="Avenir Next"/>
          <w:color w:val="595959" w:themeColor="text1" w:themeTint="A6"/>
          <w:shd w:val="clear" w:color="auto" w:fill="FFFFFF"/>
        </w:rPr>
        <w:t xml:space="preserve"> decrease</w:t>
      </w:r>
      <w:r w:rsidR="008B43B7" w:rsidRPr="001C3CEC">
        <w:rPr>
          <w:rFonts w:ascii="Avenir Next" w:hAnsi="Avenir Next"/>
          <w:color w:val="595959" w:themeColor="text1" w:themeTint="A6"/>
          <w:shd w:val="clear" w:color="auto" w:fill="FFFFFF"/>
        </w:rPr>
        <w:t xml:space="preserve"> worry and increase mindfulness and happiness.</w:t>
      </w:r>
    </w:p>
    <w:p w14:paraId="776256A2" w14:textId="77777777" w:rsidR="008B43B7" w:rsidRPr="001C3CEC" w:rsidRDefault="008B43B7" w:rsidP="008B43B7">
      <w:pPr>
        <w:rPr>
          <w:rFonts w:ascii="Avenir Next" w:hAnsi="Avenir Next"/>
          <w:color w:val="000000" w:themeColor="text1"/>
          <w:shd w:val="clear" w:color="auto" w:fill="FFFFFF"/>
        </w:rPr>
      </w:pPr>
      <w:r w:rsidRPr="001C3CEC">
        <w:rPr>
          <w:rFonts w:ascii="Avenir Next" w:hAnsi="Avenir Next"/>
          <w:color w:val="000000" w:themeColor="text1"/>
          <w:shd w:val="clear" w:color="auto" w:fill="FFFFFF"/>
        </w:rPr>
        <w:t>https://www.psychologytoday.com/ca/blog/parenting-neuroscience-perspective/202102/understanding-the-neuroscience-compassion</w:t>
      </w:r>
    </w:p>
    <w:p w14:paraId="7582E0B8" w14:textId="77777777" w:rsidR="00BF3219" w:rsidRDefault="00BF3219" w:rsidP="003D6795">
      <w:pPr>
        <w:rPr>
          <w:rFonts w:ascii="Avenir Next" w:hAnsi="Avenir Next"/>
          <w:color w:val="000000" w:themeColor="text1"/>
          <w:sz w:val="28"/>
          <w:szCs w:val="28"/>
        </w:rPr>
      </w:pPr>
    </w:p>
    <w:p w14:paraId="7046C625" w14:textId="65BBCF9F" w:rsidR="003D6795" w:rsidRDefault="003D6795" w:rsidP="003D6795">
      <w:pPr>
        <w:rPr>
          <w:rFonts w:ascii="Avenir Next" w:hAnsi="Avenir Next"/>
          <w:color w:val="000000" w:themeColor="text1"/>
          <w:sz w:val="28"/>
          <w:szCs w:val="28"/>
        </w:rPr>
      </w:pPr>
      <w:r w:rsidRPr="00371A02">
        <w:rPr>
          <w:rFonts w:ascii="Avenir Next" w:hAnsi="Avenir Next"/>
          <w:color w:val="000000" w:themeColor="text1"/>
          <w:sz w:val="28"/>
          <w:szCs w:val="28"/>
        </w:rPr>
        <w:t>Group Related:</w:t>
      </w:r>
    </w:p>
    <w:p w14:paraId="7118FD5F" w14:textId="77777777" w:rsidR="001C3CEC" w:rsidRPr="008B43B7" w:rsidRDefault="001C3CEC" w:rsidP="003D6795">
      <w:pPr>
        <w:rPr>
          <w:rFonts w:ascii="Avenir Next" w:hAnsi="Avenir Next"/>
          <w:color w:val="44546A" w:themeColor="text2"/>
          <w:shd w:val="clear" w:color="auto" w:fill="FFFFFF"/>
        </w:rPr>
      </w:pPr>
    </w:p>
    <w:p w14:paraId="38B3B159" w14:textId="05540B5A" w:rsidR="007A1B98" w:rsidRPr="00C946A7" w:rsidRDefault="007A1B98" w:rsidP="003D6795">
      <w:pPr>
        <w:rPr>
          <w:rFonts w:ascii="Avenir Next" w:hAnsi="Avenir Next"/>
          <w:color w:val="595959" w:themeColor="text1" w:themeTint="A6"/>
        </w:rPr>
      </w:pPr>
      <w:r w:rsidRPr="00C946A7">
        <w:rPr>
          <w:rFonts w:ascii="Avenir Next" w:hAnsi="Avenir Next"/>
          <w:color w:val="595959" w:themeColor="text1" w:themeTint="A6"/>
        </w:rPr>
        <w:t xml:space="preserve">In </w:t>
      </w:r>
      <w:r w:rsidR="001C3CEC">
        <w:rPr>
          <w:rFonts w:ascii="Avenir Next" w:hAnsi="Avenir Next"/>
          <w:color w:val="595959" w:themeColor="text1" w:themeTint="A6"/>
        </w:rPr>
        <w:t xml:space="preserve">March of this year, we hosted a conversation with Dr. Elliot Zeisel about his path to leadership, and important lessons he’s learned through his remarkable ongoing career. In response to a question about any tips he has for us all as leaders, he responded, “take very good care of yourself!” We encourage you to revisit this conversation in </w:t>
      </w:r>
      <w:proofErr w:type="gramStart"/>
      <w:r w:rsidR="001C3CEC">
        <w:rPr>
          <w:rFonts w:ascii="Avenir Next" w:hAnsi="Avenir Next"/>
          <w:color w:val="595959" w:themeColor="text1" w:themeTint="A6"/>
        </w:rPr>
        <w:t>full  (</w:t>
      </w:r>
      <w:proofErr w:type="gramEnd"/>
      <w:r w:rsidR="001C3CEC">
        <w:rPr>
          <w:rFonts w:ascii="Avenir Next" w:hAnsi="Avenir Next"/>
          <w:color w:val="595959" w:themeColor="text1" w:themeTint="A6"/>
        </w:rPr>
        <w:t>link), or through our resources page on our website.</w:t>
      </w:r>
    </w:p>
    <w:p w14:paraId="323DE41D" w14:textId="2CF4F3AC" w:rsidR="007A1B98" w:rsidRDefault="007A1B98" w:rsidP="003D6795">
      <w:pPr>
        <w:rPr>
          <w:rFonts w:ascii="Avenir Next" w:hAnsi="Avenir Next"/>
          <w:color w:val="000000" w:themeColor="text1"/>
        </w:rPr>
      </w:pPr>
    </w:p>
    <w:p w14:paraId="3509910B" w14:textId="5130321A" w:rsidR="00AB4D84" w:rsidRPr="00C946A7" w:rsidRDefault="00AB4D84" w:rsidP="00AB4D84">
      <w:pPr>
        <w:rPr>
          <w:rFonts w:ascii="Avenir Next" w:hAnsi="Avenir Next"/>
          <w:color w:val="595959" w:themeColor="text1" w:themeTint="A6"/>
        </w:rPr>
      </w:pPr>
      <w:r w:rsidRPr="00C946A7">
        <w:rPr>
          <w:rFonts w:ascii="Avenir Next" w:hAnsi="Avenir Next"/>
          <w:color w:val="595959" w:themeColor="text1" w:themeTint="A6"/>
        </w:rPr>
        <w:t xml:space="preserve">The following 5 articles and texts explore the benefits of compassion focussed therapy in fostering wellbeing and reducing psychological distress. </w:t>
      </w:r>
    </w:p>
    <w:p w14:paraId="1F598663" w14:textId="488556D6" w:rsidR="00AB4D84" w:rsidRDefault="00AB4D84" w:rsidP="003D6795">
      <w:pPr>
        <w:rPr>
          <w:rFonts w:ascii="Avenir Next" w:hAnsi="Avenir Next"/>
          <w:color w:val="000000" w:themeColor="text1"/>
        </w:rPr>
      </w:pPr>
    </w:p>
    <w:p w14:paraId="2FE9D1C9" w14:textId="77777777" w:rsidR="00AB4D84" w:rsidRPr="003D6795" w:rsidRDefault="00AB4D84" w:rsidP="00AB4D84">
      <w:pPr>
        <w:rPr>
          <w:rFonts w:ascii="Avenir Next" w:hAnsi="Avenir Next"/>
          <w:i/>
          <w:iCs/>
          <w:color w:val="000000"/>
        </w:rPr>
      </w:pPr>
      <w:r w:rsidRPr="003D6795">
        <w:rPr>
          <w:rFonts w:ascii="Avenir Next" w:hAnsi="Avenir Next"/>
          <w:color w:val="000000"/>
        </w:rPr>
        <w:t>Gilbert, P. &amp;</w:t>
      </w:r>
      <w:r>
        <w:rPr>
          <w:rFonts w:ascii="Avenir Next" w:hAnsi="Avenir Next"/>
          <w:color w:val="000000"/>
        </w:rPr>
        <w:t xml:space="preserve"> </w:t>
      </w:r>
      <w:r w:rsidRPr="003D6795">
        <w:rPr>
          <w:rFonts w:ascii="Avenir Next" w:hAnsi="Avenir Next"/>
          <w:color w:val="000000"/>
        </w:rPr>
        <w:t>Choden (2014)</w:t>
      </w:r>
      <w:r>
        <w:rPr>
          <w:rFonts w:ascii="Avenir Next" w:hAnsi="Avenir Next"/>
          <w:color w:val="000000"/>
        </w:rPr>
        <w:t>.</w:t>
      </w:r>
      <w:r w:rsidRPr="003D6795">
        <w:rPr>
          <w:rFonts w:ascii="Avenir Next" w:hAnsi="Avenir Next"/>
          <w:color w:val="000000"/>
        </w:rPr>
        <w:t xml:space="preserve"> </w:t>
      </w:r>
      <w:r w:rsidRPr="003D6795">
        <w:rPr>
          <w:rFonts w:ascii="Avenir Next" w:hAnsi="Avenir Next"/>
          <w:i/>
          <w:iCs/>
          <w:color w:val="000000"/>
        </w:rPr>
        <w:t xml:space="preserve">Mindful Compassion: How the </w:t>
      </w:r>
      <w:r>
        <w:rPr>
          <w:rFonts w:ascii="Avenir Next" w:hAnsi="Avenir Next"/>
          <w:i/>
          <w:iCs/>
          <w:color w:val="000000"/>
        </w:rPr>
        <w:t>S</w:t>
      </w:r>
      <w:r w:rsidRPr="003D6795">
        <w:rPr>
          <w:rFonts w:ascii="Avenir Next" w:hAnsi="Avenir Next"/>
          <w:i/>
          <w:iCs/>
          <w:color w:val="000000"/>
        </w:rPr>
        <w:t xml:space="preserve">cience of </w:t>
      </w:r>
      <w:r>
        <w:rPr>
          <w:rFonts w:ascii="Avenir Next" w:hAnsi="Avenir Next"/>
          <w:i/>
          <w:iCs/>
          <w:color w:val="000000"/>
        </w:rPr>
        <w:t>C</w:t>
      </w:r>
      <w:r w:rsidRPr="003D6795">
        <w:rPr>
          <w:rFonts w:ascii="Avenir Next" w:hAnsi="Avenir Next"/>
          <w:i/>
          <w:iCs/>
          <w:color w:val="000000"/>
        </w:rPr>
        <w:t xml:space="preserve">ompassion can help you </w:t>
      </w:r>
      <w:r>
        <w:rPr>
          <w:rFonts w:ascii="Avenir Next" w:hAnsi="Avenir Next"/>
          <w:i/>
          <w:iCs/>
          <w:color w:val="000000"/>
        </w:rPr>
        <w:t>U</w:t>
      </w:r>
      <w:r w:rsidRPr="003D6795">
        <w:rPr>
          <w:rFonts w:ascii="Avenir Next" w:hAnsi="Avenir Next"/>
          <w:i/>
          <w:iCs/>
          <w:color w:val="000000"/>
        </w:rPr>
        <w:t xml:space="preserve">nderstand your </w:t>
      </w:r>
      <w:r>
        <w:rPr>
          <w:rFonts w:ascii="Avenir Next" w:hAnsi="Avenir Next"/>
          <w:i/>
          <w:iCs/>
          <w:color w:val="000000"/>
        </w:rPr>
        <w:t>E</w:t>
      </w:r>
      <w:r w:rsidRPr="003D6795">
        <w:rPr>
          <w:rFonts w:ascii="Avenir Next" w:hAnsi="Avenir Next"/>
          <w:i/>
          <w:iCs/>
          <w:color w:val="000000"/>
        </w:rPr>
        <w:t xml:space="preserve">motions, </w:t>
      </w:r>
      <w:r>
        <w:rPr>
          <w:rFonts w:ascii="Avenir Next" w:hAnsi="Avenir Next"/>
          <w:i/>
          <w:iCs/>
          <w:color w:val="000000"/>
        </w:rPr>
        <w:t>L</w:t>
      </w:r>
      <w:r w:rsidRPr="003D6795">
        <w:rPr>
          <w:rFonts w:ascii="Avenir Next" w:hAnsi="Avenir Next"/>
          <w:i/>
          <w:iCs/>
          <w:color w:val="000000"/>
        </w:rPr>
        <w:t xml:space="preserve">ive in the </w:t>
      </w:r>
      <w:r>
        <w:rPr>
          <w:rFonts w:ascii="Avenir Next" w:hAnsi="Avenir Next"/>
          <w:i/>
          <w:iCs/>
          <w:color w:val="000000"/>
        </w:rPr>
        <w:t>P</w:t>
      </w:r>
      <w:r w:rsidRPr="003D6795">
        <w:rPr>
          <w:rFonts w:ascii="Avenir Next" w:hAnsi="Avenir Next"/>
          <w:i/>
          <w:iCs/>
          <w:color w:val="000000"/>
        </w:rPr>
        <w:t xml:space="preserve">resent, and </w:t>
      </w:r>
      <w:r>
        <w:rPr>
          <w:rFonts w:ascii="Avenir Next" w:hAnsi="Avenir Next"/>
          <w:i/>
          <w:iCs/>
          <w:color w:val="000000"/>
        </w:rPr>
        <w:t>C</w:t>
      </w:r>
      <w:r w:rsidRPr="003D6795">
        <w:rPr>
          <w:rFonts w:ascii="Avenir Next" w:hAnsi="Avenir Next"/>
          <w:i/>
          <w:iCs/>
          <w:color w:val="000000"/>
        </w:rPr>
        <w:t xml:space="preserve">onnect </w:t>
      </w:r>
      <w:r>
        <w:rPr>
          <w:rFonts w:ascii="Avenir Next" w:hAnsi="Avenir Next"/>
          <w:i/>
          <w:iCs/>
          <w:color w:val="000000"/>
        </w:rPr>
        <w:t>D</w:t>
      </w:r>
      <w:r w:rsidRPr="003D6795">
        <w:rPr>
          <w:rFonts w:ascii="Avenir Next" w:hAnsi="Avenir Next"/>
          <w:i/>
          <w:iCs/>
          <w:color w:val="000000"/>
        </w:rPr>
        <w:t xml:space="preserve">eeply with </w:t>
      </w:r>
      <w:r>
        <w:rPr>
          <w:rFonts w:ascii="Avenir Next" w:hAnsi="Avenir Next"/>
          <w:i/>
          <w:iCs/>
          <w:color w:val="000000"/>
        </w:rPr>
        <w:t>O</w:t>
      </w:r>
      <w:r w:rsidRPr="003D6795">
        <w:rPr>
          <w:rFonts w:ascii="Avenir Next" w:hAnsi="Avenir Next"/>
          <w:i/>
          <w:iCs/>
          <w:color w:val="000000"/>
        </w:rPr>
        <w:t>thers.</w:t>
      </w:r>
    </w:p>
    <w:p w14:paraId="3821DDC4" w14:textId="77777777" w:rsidR="00AB4D84" w:rsidRPr="003D6795" w:rsidRDefault="00AB4D84" w:rsidP="00AB4D84">
      <w:pPr>
        <w:rPr>
          <w:rFonts w:ascii="Avenir Next" w:hAnsi="Avenir Next"/>
          <w:color w:val="000000"/>
        </w:rPr>
      </w:pPr>
    </w:p>
    <w:p w14:paraId="06458891" w14:textId="77777777" w:rsidR="00AB4D84" w:rsidRPr="003D6795" w:rsidRDefault="00AB4D84" w:rsidP="00AB4D84">
      <w:pPr>
        <w:rPr>
          <w:rFonts w:ascii="Avenir Next" w:hAnsi="Avenir Next"/>
          <w:color w:val="000000"/>
        </w:rPr>
      </w:pPr>
      <w:r w:rsidRPr="003D6795">
        <w:rPr>
          <w:rFonts w:ascii="Avenir Next" w:hAnsi="Avenir Next"/>
          <w:color w:val="000000"/>
        </w:rPr>
        <w:t xml:space="preserve">Gilbert (2009) </w:t>
      </w:r>
      <w:r w:rsidRPr="003D6795">
        <w:rPr>
          <w:rFonts w:ascii="Avenir Next" w:hAnsi="Avenir Next"/>
          <w:i/>
          <w:iCs/>
          <w:color w:val="000000"/>
        </w:rPr>
        <w:t>The Compassionate Mind.</w:t>
      </w:r>
    </w:p>
    <w:p w14:paraId="3494C66B" w14:textId="77777777" w:rsidR="00AB4D84" w:rsidRPr="003D6795" w:rsidRDefault="00AB4D84" w:rsidP="00AB4D84">
      <w:pPr>
        <w:rPr>
          <w:rFonts w:ascii="Avenir Next" w:hAnsi="Avenir Next"/>
          <w:color w:val="000000"/>
        </w:rPr>
      </w:pPr>
    </w:p>
    <w:p w14:paraId="4A8CC2FF" w14:textId="77777777" w:rsidR="00AB4D84" w:rsidRPr="003D6795" w:rsidRDefault="00AB4D84" w:rsidP="00AB4D84">
      <w:pPr>
        <w:rPr>
          <w:rFonts w:ascii="Avenir Next" w:hAnsi="Avenir Next"/>
          <w:color w:val="000000"/>
        </w:rPr>
      </w:pPr>
      <w:r w:rsidRPr="003D6795">
        <w:rPr>
          <w:rFonts w:ascii="Avenir Next" w:hAnsi="Avenir Next"/>
          <w:color w:val="000000"/>
        </w:rPr>
        <w:t xml:space="preserve">Luberto et al (2018) </w:t>
      </w:r>
      <w:r w:rsidRPr="003D6795">
        <w:rPr>
          <w:rFonts w:ascii="Avenir Next" w:hAnsi="Avenir Next"/>
          <w:i/>
          <w:iCs/>
          <w:color w:val="000000"/>
        </w:rPr>
        <w:t>A systematic review and meta-analysis of the effects of meditation on empathy, compassion, and prosocial behaviours.</w:t>
      </w:r>
      <w:r w:rsidRPr="003D6795">
        <w:rPr>
          <w:rFonts w:ascii="Avenir Next" w:hAnsi="Avenir Next"/>
          <w:color w:val="000000"/>
        </w:rPr>
        <w:t xml:space="preserve"> Mindfulness, 9(3), 708-724.</w:t>
      </w:r>
    </w:p>
    <w:p w14:paraId="15219F75" w14:textId="77777777" w:rsidR="00AB4D84" w:rsidRPr="003D6795" w:rsidRDefault="00AB4D84" w:rsidP="00AB4D84">
      <w:pPr>
        <w:rPr>
          <w:rFonts w:ascii="Avenir Next" w:hAnsi="Avenir Next"/>
          <w:color w:val="000000"/>
        </w:rPr>
      </w:pPr>
    </w:p>
    <w:p w14:paraId="45EF17C8" w14:textId="5E11E2AB" w:rsidR="00AB4D84" w:rsidRPr="003D6795" w:rsidRDefault="00AB4D84" w:rsidP="00AB4D84">
      <w:pPr>
        <w:rPr>
          <w:rFonts w:ascii="Avenir Next" w:hAnsi="Avenir Next"/>
          <w:color w:val="000000"/>
        </w:rPr>
      </w:pPr>
      <w:r w:rsidRPr="003D6795">
        <w:rPr>
          <w:rFonts w:ascii="Avenir Next" w:hAnsi="Avenir Next"/>
          <w:color w:val="000000"/>
        </w:rPr>
        <w:t>Sommers-</w:t>
      </w:r>
      <w:proofErr w:type="spellStart"/>
      <w:r w:rsidRPr="003D6795">
        <w:rPr>
          <w:rFonts w:ascii="Avenir Next" w:hAnsi="Avenir Next"/>
          <w:color w:val="000000"/>
        </w:rPr>
        <w:t>Spijkerman</w:t>
      </w:r>
      <w:proofErr w:type="spellEnd"/>
      <w:r w:rsidRPr="003D6795">
        <w:rPr>
          <w:rFonts w:ascii="Avenir Next" w:hAnsi="Avenir Next"/>
          <w:color w:val="000000"/>
        </w:rPr>
        <w:t xml:space="preserve"> et al (2018). </w:t>
      </w:r>
      <w:r w:rsidRPr="003D6795">
        <w:rPr>
          <w:rFonts w:ascii="Avenir Next" w:hAnsi="Avenir Next"/>
          <w:i/>
          <w:iCs/>
          <w:color w:val="000000"/>
        </w:rPr>
        <w:t>Compassion-Focused Therapy as guided self-help for enhancing public mental health: A randomized controlled trial.</w:t>
      </w:r>
      <w:r w:rsidRPr="003D6795">
        <w:rPr>
          <w:rFonts w:ascii="Avenir Next" w:hAnsi="Avenir Next"/>
          <w:color w:val="000000"/>
        </w:rPr>
        <w:t xml:space="preserve"> Journal of Consulting and Clinical Psychology, (86(2), 101.</w:t>
      </w:r>
    </w:p>
    <w:p w14:paraId="00702A0E" w14:textId="77777777" w:rsidR="00AB4D84" w:rsidRPr="003D6795" w:rsidRDefault="00AB4D84" w:rsidP="00AB4D84">
      <w:pPr>
        <w:rPr>
          <w:rFonts w:ascii="Avenir Next" w:hAnsi="Avenir Next"/>
          <w:color w:val="000000"/>
        </w:rPr>
      </w:pPr>
    </w:p>
    <w:p w14:paraId="6A09F8C1" w14:textId="671048A1" w:rsidR="00AB4D84" w:rsidRDefault="00AB4D84" w:rsidP="00AB4D84">
      <w:pPr>
        <w:rPr>
          <w:rFonts w:ascii="Avenir Next" w:hAnsi="Avenir Next"/>
          <w:color w:val="000000"/>
        </w:rPr>
      </w:pPr>
      <w:r w:rsidRPr="003D6795">
        <w:rPr>
          <w:rFonts w:ascii="Avenir Next" w:hAnsi="Avenir Next"/>
          <w:color w:val="000000"/>
        </w:rPr>
        <w:t xml:space="preserve">Gale et al (2017). </w:t>
      </w:r>
      <w:r w:rsidRPr="003D6795">
        <w:rPr>
          <w:rFonts w:ascii="Avenir Next" w:hAnsi="Avenir Next"/>
          <w:i/>
          <w:iCs/>
          <w:color w:val="000000"/>
        </w:rPr>
        <w:t>"Do you practice what you preach?" A qualitative exploration of therapists' personal practice of Compassion Focused Therapy.</w:t>
      </w:r>
      <w:r w:rsidRPr="003D6795">
        <w:rPr>
          <w:rFonts w:ascii="Avenir Next" w:hAnsi="Avenir Next"/>
          <w:color w:val="000000"/>
        </w:rPr>
        <w:t xml:space="preserve"> Clinical Psychology and Psychotherapy, 24(1). 171-185.</w:t>
      </w:r>
    </w:p>
    <w:p w14:paraId="76BF417F" w14:textId="22408C64" w:rsidR="00894C66" w:rsidRDefault="00894C66" w:rsidP="00AB4D84">
      <w:pPr>
        <w:rPr>
          <w:rFonts w:ascii="Avenir Next" w:hAnsi="Avenir Next"/>
          <w:color w:val="000000"/>
        </w:rPr>
      </w:pPr>
    </w:p>
    <w:p w14:paraId="11FE9B56" w14:textId="4780A597" w:rsidR="00894C66" w:rsidRPr="00894C66" w:rsidRDefault="00894C66" w:rsidP="00894C66">
      <w:pPr>
        <w:shd w:val="clear" w:color="auto" w:fill="FFFFFF"/>
        <w:ind w:right="300"/>
        <w:outlineLvl w:val="0"/>
        <w:rPr>
          <w:rFonts w:asciiTheme="majorHAnsi" w:hAnsiTheme="majorHAnsi" w:cstheme="majorHAnsi"/>
          <w:color w:val="000000" w:themeColor="text1"/>
          <w:spacing w:val="7"/>
          <w:kern w:val="36"/>
          <w:lang w:eastAsia="en-CA"/>
        </w:rPr>
      </w:pPr>
      <w:proofErr w:type="spellStart"/>
      <w:r w:rsidRPr="00894C66">
        <w:rPr>
          <w:rFonts w:asciiTheme="majorHAnsi" w:hAnsiTheme="majorHAnsi" w:cstheme="majorHAnsi"/>
          <w:color w:val="000000" w:themeColor="text1"/>
          <w:spacing w:val="6"/>
          <w:lang w:eastAsia="en-CA"/>
        </w:rPr>
        <w:t>Cattani</w:t>
      </w:r>
      <w:proofErr w:type="spellEnd"/>
      <w:r w:rsidRPr="00894C66">
        <w:rPr>
          <w:rFonts w:asciiTheme="majorHAnsi" w:hAnsiTheme="majorHAnsi" w:cstheme="majorHAnsi"/>
          <w:color w:val="000000" w:themeColor="text1"/>
          <w:spacing w:val="6"/>
          <w:lang w:eastAsia="en-CA"/>
        </w:rPr>
        <w:t xml:space="preserve">, K., Griner, D., </w:t>
      </w:r>
      <w:proofErr w:type="spellStart"/>
      <w:r w:rsidRPr="00894C66">
        <w:rPr>
          <w:rFonts w:asciiTheme="majorHAnsi" w:hAnsiTheme="majorHAnsi" w:cstheme="majorHAnsi"/>
          <w:color w:val="000000" w:themeColor="text1"/>
          <w:spacing w:val="6"/>
          <w:lang w:eastAsia="en-CA"/>
        </w:rPr>
        <w:t>Erekson</w:t>
      </w:r>
      <w:proofErr w:type="spellEnd"/>
      <w:r w:rsidRPr="00894C66">
        <w:rPr>
          <w:rFonts w:asciiTheme="majorHAnsi" w:hAnsiTheme="majorHAnsi" w:cstheme="majorHAnsi"/>
          <w:color w:val="000000" w:themeColor="text1"/>
          <w:spacing w:val="6"/>
          <w:lang w:eastAsia="en-CA"/>
        </w:rPr>
        <w:t>,</w:t>
      </w:r>
      <w:r>
        <w:rPr>
          <w:rFonts w:asciiTheme="majorHAnsi" w:hAnsiTheme="majorHAnsi" w:cstheme="majorHAnsi"/>
          <w:color w:val="000000" w:themeColor="text1"/>
          <w:spacing w:val="6"/>
          <w:lang w:eastAsia="en-CA"/>
        </w:rPr>
        <w:t xml:space="preserve"> </w:t>
      </w:r>
      <w:r w:rsidRPr="00894C66">
        <w:rPr>
          <w:rFonts w:asciiTheme="majorHAnsi" w:hAnsiTheme="majorHAnsi" w:cstheme="majorHAnsi"/>
          <w:color w:val="000000" w:themeColor="text1"/>
          <w:spacing w:val="6"/>
          <w:lang w:eastAsia="en-CA"/>
        </w:rPr>
        <w:t>D., Burlingame G., Beecher,</w:t>
      </w:r>
      <w:r>
        <w:rPr>
          <w:rFonts w:asciiTheme="majorHAnsi" w:hAnsiTheme="majorHAnsi" w:cstheme="majorHAnsi"/>
          <w:color w:val="000000" w:themeColor="text1"/>
          <w:spacing w:val="6"/>
          <w:lang w:eastAsia="en-CA"/>
        </w:rPr>
        <w:t xml:space="preserve"> </w:t>
      </w:r>
      <w:r w:rsidRPr="00894C66">
        <w:rPr>
          <w:rFonts w:asciiTheme="majorHAnsi" w:hAnsiTheme="majorHAnsi" w:cstheme="majorHAnsi"/>
          <w:color w:val="000000" w:themeColor="text1"/>
          <w:spacing w:val="6"/>
          <w:lang w:eastAsia="en-CA"/>
        </w:rPr>
        <w:t xml:space="preserve">M., </w:t>
      </w:r>
      <w:proofErr w:type="spellStart"/>
      <w:r w:rsidRPr="00894C66">
        <w:rPr>
          <w:rFonts w:asciiTheme="majorHAnsi" w:hAnsiTheme="majorHAnsi" w:cstheme="majorHAnsi"/>
          <w:color w:val="000000" w:themeColor="text1"/>
          <w:spacing w:val="6"/>
          <w:lang w:eastAsia="en-CA"/>
        </w:rPr>
        <w:t>Alldredge</w:t>
      </w:r>
      <w:proofErr w:type="spellEnd"/>
      <w:r>
        <w:rPr>
          <w:rFonts w:asciiTheme="majorHAnsi" w:hAnsiTheme="majorHAnsi" w:cstheme="majorHAnsi"/>
          <w:color w:val="000000" w:themeColor="text1"/>
          <w:spacing w:val="6"/>
          <w:lang w:eastAsia="en-CA"/>
        </w:rPr>
        <w:t>,</w:t>
      </w:r>
      <w:r w:rsidRPr="00894C66">
        <w:rPr>
          <w:rFonts w:asciiTheme="majorHAnsi" w:hAnsiTheme="majorHAnsi" w:cstheme="majorHAnsi"/>
          <w:color w:val="000000" w:themeColor="text1"/>
          <w:spacing w:val="6"/>
          <w:lang w:eastAsia="en-CA"/>
        </w:rPr>
        <w:t xml:space="preserve"> </w:t>
      </w:r>
      <w:r w:rsidRPr="00894C66">
        <w:rPr>
          <w:rFonts w:ascii="Avenir Next" w:hAnsi="Avenir Next"/>
          <w:color w:val="000000" w:themeColor="text1"/>
        </w:rPr>
        <w:t>C</w:t>
      </w:r>
      <w:r w:rsidRPr="00894C66">
        <w:rPr>
          <w:rFonts w:asciiTheme="majorHAnsi" w:hAnsiTheme="majorHAnsi" w:cstheme="majorHAnsi"/>
          <w:color w:val="000000" w:themeColor="text1"/>
          <w:spacing w:val="7"/>
          <w:kern w:val="36"/>
          <w:lang w:eastAsia="en-CA"/>
        </w:rPr>
        <w:t>., (2021)</w:t>
      </w:r>
      <w:r>
        <w:rPr>
          <w:rFonts w:asciiTheme="majorHAnsi" w:hAnsiTheme="majorHAnsi" w:cstheme="majorHAnsi"/>
          <w:color w:val="000000" w:themeColor="text1"/>
          <w:spacing w:val="7"/>
          <w:kern w:val="36"/>
          <w:lang w:eastAsia="en-CA"/>
        </w:rPr>
        <w:t xml:space="preserve">. </w:t>
      </w:r>
      <w:r w:rsidRPr="00894C66">
        <w:rPr>
          <w:rFonts w:asciiTheme="majorHAnsi" w:hAnsiTheme="majorHAnsi" w:cstheme="majorHAnsi"/>
          <w:i/>
          <w:iCs/>
          <w:color w:val="000000" w:themeColor="text1"/>
          <w:spacing w:val="7"/>
          <w:kern w:val="36"/>
          <w:lang w:eastAsia="en-CA"/>
        </w:rPr>
        <w:t xml:space="preserve">Compassion Focused Group Therapy for University Counseling Centers: </w:t>
      </w:r>
      <w:r w:rsidRPr="00894C66">
        <w:rPr>
          <w:rFonts w:asciiTheme="majorHAnsi" w:hAnsiTheme="majorHAnsi" w:cstheme="majorHAnsi"/>
          <w:i/>
          <w:iCs/>
          <w:color w:val="000000" w:themeColor="text1"/>
          <w:spacing w:val="5"/>
          <w:lang w:eastAsia="en-CA"/>
        </w:rPr>
        <w:t>A Clinician's Guide</w:t>
      </w:r>
      <w:r w:rsidRPr="00894C66">
        <w:rPr>
          <w:rFonts w:asciiTheme="majorHAnsi" w:hAnsiTheme="majorHAnsi" w:cstheme="majorHAnsi"/>
          <w:color w:val="000000" w:themeColor="text1"/>
          <w:spacing w:val="5"/>
          <w:lang w:eastAsia="en-CA"/>
        </w:rPr>
        <w:t>, Routledge, New York</w:t>
      </w:r>
      <w:r>
        <w:rPr>
          <w:rFonts w:asciiTheme="majorHAnsi" w:hAnsiTheme="majorHAnsi" w:cstheme="majorHAnsi"/>
          <w:color w:val="000000" w:themeColor="text1"/>
          <w:spacing w:val="5"/>
          <w:lang w:eastAsia="en-CA"/>
        </w:rPr>
        <w:t>.</w:t>
      </w:r>
    </w:p>
    <w:p w14:paraId="6F99EE8F" w14:textId="77777777" w:rsidR="00894C66" w:rsidRPr="00894C66" w:rsidRDefault="00894C66" w:rsidP="00894C66">
      <w:pPr>
        <w:rPr>
          <w:rFonts w:ascii="Avenir Next" w:hAnsi="Avenir Next"/>
          <w:color w:val="595959" w:themeColor="text1" w:themeTint="A6"/>
        </w:rPr>
      </w:pPr>
      <w:r w:rsidRPr="00894C66">
        <w:rPr>
          <w:rFonts w:ascii="Avenir Next" w:hAnsi="Avenir Next"/>
          <w:color w:val="595959" w:themeColor="text1" w:themeTint="A6"/>
        </w:rPr>
        <w:t xml:space="preserve">"In this companion set of Compassion Focused Group Therapy guides for group facilitators and for group participants, the authors have created a remarkably accessible resource that promotes deeply humane, high quality clinical care. The manuals are written with the wisdom of experienced group therapists utilizing a structured, well- defined and well- researched model of compassion focused care. These therapy guides address the implementation gap that so often exists between </w:t>
      </w:r>
      <w:r w:rsidRPr="00894C66">
        <w:rPr>
          <w:rFonts w:ascii="Avenir Next" w:hAnsi="Avenir Next"/>
          <w:color w:val="595959" w:themeColor="text1" w:themeTint="A6"/>
        </w:rPr>
        <w:lastRenderedPageBreak/>
        <w:t xml:space="preserve">theory and clinical practice in ways that are particularly relevant for today’s group therapists and their clients." </w:t>
      </w:r>
      <w:r w:rsidRPr="00894C66">
        <w:rPr>
          <w:rFonts w:ascii="Arial" w:hAnsi="Arial" w:cs="Arial"/>
          <w:color w:val="595959" w:themeColor="text1" w:themeTint="A6"/>
        </w:rPr>
        <w:t>―</w:t>
      </w:r>
      <w:proofErr w:type="spellStart"/>
      <w:r w:rsidRPr="00894C66">
        <w:rPr>
          <w:rFonts w:ascii="Avenir Next" w:hAnsi="Avenir Next"/>
          <w:color w:val="595959" w:themeColor="text1" w:themeTint="A6"/>
        </w:rPr>
        <w:t>Molyn</w:t>
      </w:r>
      <w:proofErr w:type="spellEnd"/>
      <w:r w:rsidRPr="00894C66">
        <w:rPr>
          <w:rFonts w:ascii="Avenir Next" w:hAnsi="Avenir Next"/>
          <w:color w:val="595959" w:themeColor="text1" w:themeTint="A6"/>
        </w:rPr>
        <w:t xml:space="preserve"> </w:t>
      </w:r>
      <w:proofErr w:type="spellStart"/>
      <w:r w:rsidRPr="00894C66">
        <w:rPr>
          <w:rFonts w:ascii="Avenir Next" w:hAnsi="Avenir Next"/>
          <w:color w:val="595959" w:themeColor="text1" w:themeTint="A6"/>
        </w:rPr>
        <w:t>Leszcz</w:t>
      </w:r>
      <w:proofErr w:type="spellEnd"/>
      <w:r w:rsidRPr="00894C66">
        <w:rPr>
          <w:rFonts w:ascii="Avenir Next" w:hAnsi="Avenir Next"/>
          <w:color w:val="595959" w:themeColor="text1" w:themeTint="A6"/>
        </w:rPr>
        <w:t>, MD, FRCPC, CGP, DFAGPA, </w:t>
      </w:r>
    </w:p>
    <w:p w14:paraId="2156977F" w14:textId="77777777" w:rsidR="00894C66" w:rsidRPr="00DE318D" w:rsidRDefault="00894C66" w:rsidP="00AB4D84">
      <w:pPr>
        <w:rPr>
          <w:rFonts w:ascii="Avenir Next" w:hAnsi="Avenir Next"/>
          <w:color w:val="000000"/>
        </w:rPr>
      </w:pPr>
    </w:p>
    <w:p w14:paraId="3E612589" w14:textId="77777777" w:rsidR="00AB4D84" w:rsidRPr="00F01466" w:rsidRDefault="00AB4D84" w:rsidP="003D6795">
      <w:pPr>
        <w:rPr>
          <w:rFonts w:ascii="Avenir Next" w:hAnsi="Avenir Next"/>
          <w:color w:val="000000" w:themeColor="text1"/>
        </w:rPr>
      </w:pPr>
    </w:p>
    <w:p w14:paraId="724DE39B" w14:textId="7501EBB1" w:rsidR="001C3CEC" w:rsidRPr="001C3CEC" w:rsidRDefault="003D6795" w:rsidP="008059EF">
      <w:pPr>
        <w:rPr>
          <w:rFonts w:ascii="Avenir Next" w:hAnsi="Avenir Next"/>
          <w:color w:val="000000" w:themeColor="text1"/>
          <w:sz w:val="28"/>
          <w:szCs w:val="28"/>
        </w:rPr>
      </w:pPr>
      <w:r w:rsidRPr="00371A02">
        <w:rPr>
          <w:rFonts w:ascii="Avenir Next" w:hAnsi="Avenir Next"/>
          <w:color w:val="000000" w:themeColor="text1"/>
          <w:sz w:val="28"/>
          <w:szCs w:val="28"/>
        </w:rPr>
        <w:t>Of Interest:</w:t>
      </w:r>
    </w:p>
    <w:p w14:paraId="712008E3" w14:textId="77777777" w:rsidR="001C3CEC" w:rsidRDefault="001C3CEC" w:rsidP="008059EF">
      <w:pPr>
        <w:rPr>
          <w:rFonts w:ascii="Avenir Next" w:hAnsi="Avenir Next"/>
          <w:color w:val="000000" w:themeColor="text1"/>
        </w:rPr>
      </w:pPr>
    </w:p>
    <w:p w14:paraId="44CD321A" w14:textId="31219A0F" w:rsidR="008059EF" w:rsidRPr="00E20C63" w:rsidRDefault="008059EF" w:rsidP="008059EF">
      <w:pPr>
        <w:rPr>
          <w:rFonts w:ascii="Avenir Next" w:hAnsi="Avenir Next"/>
          <w:color w:val="000000" w:themeColor="text1"/>
        </w:rPr>
      </w:pPr>
      <w:r w:rsidRPr="00E20C63">
        <w:rPr>
          <w:rFonts w:ascii="Avenir Next" w:hAnsi="Avenir Next"/>
          <w:color w:val="000000" w:themeColor="text1"/>
        </w:rPr>
        <w:t xml:space="preserve">David Whyte, </w:t>
      </w:r>
      <w:r w:rsidRPr="00E20C63">
        <w:rPr>
          <w:rFonts w:ascii="Avenir Next" w:hAnsi="Avenir Next"/>
          <w:i/>
          <w:iCs/>
          <w:color w:val="000000" w:themeColor="text1"/>
        </w:rPr>
        <w:t xml:space="preserve">Consolations: The Solace, Nourishment and Underlying Meaning of Everyday Words, </w:t>
      </w:r>
      <w:r w:rsidRPr="00E20C63">
        <w:rPr>
          <w:rFonts w:ascii="Avenir Next" w:hAnsi="Avenir Next"/>
          <w:color w:val="000000" w:themeColor="text1"/>
        </w:rPr>
        <w:t>2016, Many Rivers Press: Washington.</w:t>
      </w:r>
    </w:p>
    <w:p w14:paraId="0F07F1FB" w14:textId="6CA49781" w:rsidR="008059EF" w:rsidRPr="00C946A7" w:rsidRDefault="008059EF" w:rsidP="008059EF">
      <w:pPr>
        <w:rPr>
          <w:rFonts w:ascii="Avenir Next" w:hAnsi="Avenir Next"/>
          <w:color w:val="595959" w:themeColor="text1" w:themeTint="A6"/>
        </w:rPr>
      </w:pPr>
      <w:r w:rsidRPr="00C946A7">
        <w:rPr>
          <w:rFonts w:ascii="Avenir Next" w:hAnsi="Avenir Next"/>
          <w:color w:val="595959" w:themeColor="text1" w:themeTint="A6"/>
        </w:rPr>
        <w:t>We may need to include this beautiful book in all our reading lists. As we noted in a previous list, this exquisite collection of 52 short essays explores the underlying meaning of words and feelings that we may have taken for granted… until now.</w:t>
      </w:r>
    </w:p>
    <w:p w14:paraId="51CA6254" w14:textId="31AB5EEA" w:rsidR="00C946A7" w:rsidRPr="00943128" w:rsidRDefault="008059EF" w:rsidP="008059EF">
      <w:pPr>
        <w:rPr>
          <w:rFonts w:ascii="Avenir Next" w:hAnsi="Avenir Next"/>
          <w:color w:val="4472C4" w:themeColor="accent1"/>
        </w:rPr>
      </w:pPr>
      <w:r w:rsidRPr="00943128">
        <w:rPr>
          <w:rFonts w:ascii="Avenir Next" w:hAnsi="Avenir Next"/>
          <w:color w:val="4472C4" w:themeColor="accent1"/>
        </w:rPr>
        <w:t>David Whyte</w:t>
      </w:r>
      <w:r w:rsidR="00943128">
        <w:rPr>
          <w:rFonts w:ascii="Avenir Next" w:hAnsi="Avenir Next"/>
          <w:color w:val="4472C4" w:themeColor="accent1"/>
        </w:rPr>
        <w:t xml:space="preserve">, </w:t>
      </w:r>
      <w:r w:rsidR="00943128">
        <w:rPr>
          <w:rFonts w:ascii="Avenir Next" w:hAnsi="Avenir Next"/>
          <w:i/>
          <w:iCs/>
          <w:color w:val="4472C4" w:themeColor="accent1"/>
        </w:rPr>
        <w:t>“</w:t>
      </w:r>
      <w:r w:rsidRPr="00943128">
        <w:rPr>
          <w:rFonts w:ascii="Avenir Next" w:hAnsi="Avenir Next"/>
          <w:i/>
          <w:iCs/>
          <w:color w:val="4472C4" w:themeColor="accent1"/>
        </w:rPr>
        <w:t xml:space="preserve">Gratitude </w:t>
      </w:r>
      <w:r w:rsidR="00943128" w:rsidRPr="00943128">
        <w:rPr>
          <w:rFonts w:ascii="Avenir Next" w:hAnsi="Avenir Next"/>
          <w:i/>
          <w:iCs/>
          <w:color w:val="4472C4" w:themeColor="accent1"/>
        </w:rPr>
        <w:t>… is not a passive response to something we have been given, gratitude arises from paying attention, from being awake in the presence of everything that lives within and without us.”</w:t>
      </w:r>
    </w:p>
    <w:p w14:paraId="3EDAD831" w14:textId="77777777" w:rsidR="008059EF" w:rsidRDefault="008059EF" w:rsidP="008059EF">
      <w:pPr>
        <w:rPr>
          <w:rFonts w:ascii="Avenir Next" w:hAnsi="Avenir Next"/>
          <w:color w:val="000000" w:themeColor="text1"/>
        </w:rPr>
      </w:pPr>
    </w:p>
    <w:p w14:paraId="6EB22F4B" w14:textId="77777777" w:rsidR="008059EF" w:rsidRDefault="008059EF" w:rsidP="003D6795">
      <w:pPr>
        <w:rPr>
          <w:rFonts w:ascii="Avenir Next" w:hAnsi="Avenir Next"/>
          <w:color w:val="000000"/>
        </w:rPr>
      </w:pPr>
    </w:p>
    <w:p w14:paraId="45F14F28" w14:textId="24040BA2" w:rsidR="00F01466" w:rsidRDefault="009D7556" w:rsidP="003D6795">
      <w:pPr>
        <w:rPr>
          <w:rFonts w:ascii="Avenir Next" w:hAnsi="Avenir Next"/>
          <w:color w:val="000000"/>
        </w:rPr>
      </w:pPr>
      <w:r>
        <w:rPr>
          <w:rFonts w:ascii="Avenir Next" w:hAnsi="Avenir Next"/>
          <w:color w:val="000000"/>
        </w:rPr>
        <w:t xml:space="preserve">Fiona Rawle, </w:t>
      </w:r>
      <w:r w:rsidR="003C247F" w:rsidRPr="009D7556">
        <w:rPr>
          <w:rFonts w:ascii="Avenir Next" w:hAnsi="Avenir Next"/>
          <w:i/>
          <w:iCs/>
          <w:color w:val="000000"/>
        </w:rPr>
        <w:t>A p</w:t>
      </w:r>
      <w:r w:rsidR="00F01466" w:rsidRPr="009D7556">
        <w:rPr>
          <w:rFonts w:ascii="Avenir Next" w:hAnsi="Avenir Next"/>
          <w:i/>
          <w:iCs/>
          <w:color w:val="000000"/>
        </w:rPr>
        <w:t xml:space="preserve">edagogy of </w:t>
      </w:r>
      <w:r w:rsidR="003C247F" w:rsidRPr="009D7556">
        <w:rPr>
          <w:rFonts w:ascii="Avenir Next" w:hAnsi="Avenir Next"/>
          <w:i/>
          <w:iCs/>
          <w:color w:val="000000"/>
        </w:rPr>
        <w:t>k</w:t>
      </w:r>
      <w:r w:rsidR="00F01466" w:rsidRPr="009D7556">
        <w:rPr>
          <w:rFonts w:ascii="Avenir Next" w:hAnsi="Avenir Next"/>
          <w:i/>
          <w:iCs/>
          <w:color w:val="000000"/>
        </w:rPr>
        <w:t>indness</w:t>
      </w:r>
      <w:r w:rsidR="003C247F" w:rsidRPr="009D7556">
        <w:rPr>
          <w:rFonts w:ascii="Avenir Next" w:hAnsi="Avenir Next"/>
          <w:i/>
          <w:iCs/>
          <w:color w:val="000000"/>
        </w:rPr>
        <w:t>: the cornerstone for student learning and wellness</w:t>
      </w:r>
      <w:r>
        <w:rPr>
          <w:rFonts w:ascii="Avenir Next" w:hAnsi="Avenir Next"/>
          <w:color w:val="000000"/>
        </w:rPr>
        <w:t>, UofT, The Campus, August 2021.</w:t>
      </w:r>
    </w:p>
    <w:p w14:paraId="71AF1027" w14:textId="6EB09AD9" w:rsidR="00F01466" w:rsidRPr="00F01466" w:rsidRDefault="00000000" w:rsidP="003D6795">
      <w:pPr>
        <w:rPr>
          <w:rFonts w:ascii="Avenir Next" w:hAnsi="Avenir Next"/>
          <w:color w:val="4472C4" w:themeColor="accent1"/>
        </w:rPr>
      </w:pPr>
      <w:hyperlink r:id="rId7" w:history="1">
        <w:r w:rsidR="00F01466" w:rsidRPr="00F01466">
          <w:rPr>
            <w:rStyle w:val="Hyperlink"/>
            <w:rFonts w:ascii="Avenir Next" w:hAnsi="Avenir Next"/>
            <w:color w:val="4472C4" w:themeColor="accent1"/>
          </w:rPr>
          <w:t>https://www.timeshighereducation.com/campus/pedagogy-kindness-cornerstone-student-learning-and-wellness</w:t>
        </w:r>
      </w:hyperlink>
    </w:p>
    <w:p w14:paraId="6E877B4D" w14:textId="112A6372" w:rsidR="003C247F" w:rsidRPr="00C946A7" w:rsidRDefault="009D7556" w:rsidP="003C247F">
      <w:pPr>
        <w:rPr>
          <w:rFonts w:ascii="Avenir Next" w:hAnsi="Avenir Next" w:cs="Open Sans"/>
          <w:color w:val="4472C4" w:themeColor="accent1"/>
          <w:shd w:val="clear" w:color="auto" w:fill="FFFFFF"/>
        </w:rPr>
      </w:pPr>
      <w:r w:rsidRPr="00C946A7">
        <w:rPr>
          <w:rFonts w:ascii="Avenir Next" w:hAnsi="Avenir Next"/>
          <w:color w:val="4472C4" w:themeColor="accent1"/>
        </w:rPr>
        <w:t>“</w:t>
      </w:r>
      <w:r w:rsidR="003C247F" w:rsidRPr="00C946A7">
        <w:rPr>
          <w:rFonts w:ascii="Avenir Next" w:hAnsi="Avenir Next" w:cs="Open Sans"/>
          <w:color w:val="4472C4" w:themeColor="accent1"/>
          <w:shd w:val="clear" w:color="auto" w:fill="FFFFFF"/>
        </w:rPr>
        <w:t>When a home is constructed from stone, the cornerstone is the first stone to be laid. It orients the placement of all that follows. It can’t be added on later. The same is true of a pedagogy of kindness. It can’t be a checklist that is pasted over a syllabus that already exists – it needs to be foundational to course design and central to an instructor’s teaching practice.</w:t>
      </w:r>
      <w:r w:rsidRPr="00C946A7">
        <w:rPr>
          <w:rFonts w:ascii="Avenir Next" w:hAnsi="Avenir Next" w:cs="Open Sans"/>
          <w:color w:val="4472C4" w:themeColor="accent1"/>
          <w:shd w:val="clear" w:color="auto" w:fill="FFFFFF"/>
        </w:rPr>
        <w:t>”</w:t>
      </w:r>
    </w:p>
    <w:p w14:paraId="358EDEC0" w14:textId="6407BF5C" w:rsidR="00DE318D" w:rsidRDefault="009D7556" w:rsidP="00F17A14">
      <w:pPr>
        <w:rPr>
          <w:rFonts w:ascii="Avenir Next" w:hAnsi="Avenir Next"/>
          <w:color w:val="595959" w:themeColor="text1" w:themeTint="A6"/>
        </w:rPr>
      </w:pPr>
      <w:r w:rsidRPr="00C946A7">
        <w:rPr>
          <w:rFonts w:ascii="Avenir Next" w:hAnsi="Avenir Next" w:cs="Open Sans"/>
          <w:color w:val="595959" w:themeColor="text1" w:themeTint="A6"/>
          <w:shd w:val="clear" w:color="auto" w:fill="FFFFFF"/>
        </w:rPr>
        <w:t>We have read and re-read this beautiful article as we plan and organize our educational programs.</w:t>
      </w:r>
    </w:p>
    <w:p w14:paraId="1845244F" w14:textId="77777777" w:rsidR="00F17A14" w:rsidRPr="00F17A14" w:rsidRDefault="00F17A14" w:rsidP="00F17A14">
      <w:pPr>
        <w:rPr>
          <w:rFonts w:ascii="Avenir Next" w:hAnsi="Avenir Next"/>
          <w:color w:val="595959" w:themeColor="text1" w:themeTint="A6"/>
        </w:rPr>
      </w:pPr>
    </w:p>
    <w:p w14:paraId="2CE21AB9" w14:textId="50CCCD60" w:rsidR="00DE318D" w:rsidRPr="00DE318D" w:rsidRDefault="00DE318D" w:rsidP="00DE318D">
      <w:pPr>
        <w:spacing w:after="225"/>
        <w:textAlignment w:val="baseline"/>
        <w:outlineLvl w:val="0"/>
        <w:rPr>
          <w:rFonts w:ascii="Avenir Next" w:hAnsi="Avenir Next"/>
          <w:i/>
          <w:iCs/>
          <w:color w:val="4472C4" w:themeColor="accent1"/>
          <w:kern w:val="36"/>
        </w:rPr>
      </w:pPr>
      <w:r w:rsidRPr="00DE318D">
        <w:rPr>
          <w:rFonts w:ascii="Avenir Next" w:hAnsi="Avenir Next"/>
          <w:i/>
          <w:iCs/>
          <w:color w:val="4472C4" w:themeColor="accent1"/>
          <w:kern w:val="36"/>
        </w:rPr>
        <w:t xml:space="preserve">A Lazy Thought, </w:t>
      </w:r>
      <w:r w:rsidRPr="00DE318D">
        <w:rPr>
          <w:rFonts w:ascii="Avenir Next" w:hAnsi="Avenir Next"/>
          <w:color w:val="4472C4" w:themeColor="accent1"/>
          <w:kern w:val="36"/>
        </w:rPr>
        <w:t>Eve Merriam</w:t>
      </w:r>
    </w:p>
    <w:p w14:paraId="7927EE44" w14:textId="77777777" w:rsidR="00DE318D" w:rsidRPr="00DE318D" w:rsidRDefault="00DE318D" w:rsidP="00DE318D">
      <w:pPr>
        <w:shd w:val="clear" w:color="auto" w:fill="FFFFFF"/>
        <w:spacing w:after="264"/>
        <w:textAlignment w:val="baseline"/>
        <w:rPr>
          <w:rFonts w:ascii="Avenir Next" w:hAnsi="Avenir Next"/>
          <w:color w:val="4472C4" w:themeColor="accent1"/>
        </w:rPr>
      </w:pPr>
      <w:r w:rsidRPr="00DE318D">
        <w:rPr>
          <w:rFonts w:ascii="Avenir Next" w:hAnsi="Avenir Next"/>
          <w:color w:val="4472C4" w:themeColor="accent1"/>
        </w:rPr>
        <w:t>There go the grownups</w:t>
      </w:r>
      <w:r w:rsidRPr="00DE318D">
        <w:rPr>
          <w:rFonts w:ascii="Avenir Next" w:hAnsi="Avenir Next"/>
          <w:color w:val="4472C4" w:themeColor="accent1"/>
        </w:rPr>
        <w:br/>
        <w:t>To the office,</w:t>
      </w:r>
      <w:r w:rsidRPr="00DE318D">
        <w:rPr>
          <w:rFonts w:ascii="Avenir Next" w:hAnsi="Avenir Next"/>
          <w:color w:val="4472C4" w:themeColor="accent1"/>
        </w:rPr>
        <w:br/>
        <w:t>To the store.</w:t>
      </w:r>
      <w:r w:rsidRPr="00DE318D">
        <w:rPr>
          <w:rFonts w:ascii="Avenir Next" w:hAnsi="Avenir Next"/>
          <w:color w:val="4472C4" w:themeColor="accent1"/>
        </w:rPr>
        <w:br/>
        <w:t>Subway rush,</w:t>
      </w:r>
      <w:r w:rsidRPr="00DE318D">
        <w:rPr>
          <w:rFonts w:ascii="Avenir Next" w:hAnsi="Avenir Next"/>
          <w:color w:val="4472C4" w:themeColor="accent1"/>
        </w:rPr>
        <w:br/>
        <w:t>Traffic crunch;</w:t>
      </w:r>
      <w:r w:rsidRPr="00DE318D">
        <w:rPr>
          <w:rFonts w:ascii="Avenir Next" w:hAnsi="Avenir Next"/>
          <w:color w:val="4472C4" w:themeColor="accent1"/>
        </w:rPr>
        <w:br/>
        <w:t>Hurry, scurry,</w:t>
      </w:r>
      <w:r w:rsidRPr="00DE318D">
        <w:rPr>
          <w:rFonts w:ascii="Avenir Next" w:hAnsi="Avenir Next"/>
          <w:color w:val="4472C4" w:themeColor="accent1"/>
        </w:rPr>
        <w:br/>
        <w:t>Worry, flurry.</w:t>
      </w:r>
    </w:p>
    <w:p w14:paraId="0BEC965A" w14:textId="463136EF" w:rsidR="00DE318D" w:rsidRPr="00DE318D" w:rsidRDefault="00DE318D" w:rsidP="00DE318D">
      <w:pPr>
        <w:shd w:val="clear" w:color="auto" w:fill="FFFFFF"/>
        <w:spacing w:after="264"/>
        <w:textAlignment w:val="baseline"/>
        <w:rPr>
          <w:rFonts w:ascii="Avenir Next" w:hAnsi="Avenir Next"/>
          <w:color w:val="4472C4" w:themeColor="accent1"/>
        </w:rPr>
      </w:pPr>
      <w:r w:rsidRPr="00DE318D">
        <w:rPr>
          <w:rFonts w:ascii="Avenir Next" w:hAnsi="Avenir Next"/>
          <w:color w:val="4472C4" w:themeColor="accent1"/>
        </w:rPr>
        <w:lastRenderedPageBreak/>
        <w:t>No wonder</w:t>
      </w:r>
      <w:r w:rsidRPr="00DE318D">
        <w:rPr>
          <w:rFonts w:ascii="Avenir Next" w:hAnsi="Avenir Next"/>
          <w:color w:val="4472C4" w:themeColor="accent1"/>
        </w:rPr>
        <w:br/>
        <w:t>Grownups</w:t>
      </w:r>
      <w:r w:rsidRPr="00DE318D">
        <w:rPr>
          <w:rFonts w:ascii="Avenir Next" w:hAnsi="Avenir Next"/>
          <w:color w:val="4472C4" w:themeColor="accent1"/>
        </w:rPr>
        <w:br/>
        <w:t>Don’t grow up</w:t>
      </w:r>
      <w:r w:rsidRPr="00DE318D">
        <w:rPr>
          <w:rFonts w:ascii="Avenir Next" w:hAnsi="Avenir Next"/>
          <w:color w:val="4472C4" w:themeColor="accent1"/>
        </w:rPr>
        <w:br/>
        <w:t>Anymore.</w:t>
      </w:r>
    </w:p>
    <w:p w14:paraId="2A1219E3" w14:textId="5BEFA96D" w:rsidR="003D6795" w:rsidRPr="00DE318D" w:rsidRDefault="00DE318D" w:rsidP="00DE318D">
      <w:pPr>
        <w:shd w:val="clear" w:color="auto" w:fill="FFFFFF"/>
        <w:spacing w:after="264"/>
        <w:textAlignment w:val="baseline"/>
        <w:rPr>
          <w:rFonts w:ascii="Avenir Next" w:hAnsi="Avenir Next"/>
          <w:color w:val="4472C4" w:themeColor="accent1"/>
        </w:rPr>
      </w:pPr>
      <w:r w:rsidRPr="00DE318D">
        <w:rPr>
          <w:rFonts w:ascii="Avenir Next" w:hAnsi="Avenir Next"/>
          <w:color w:val="4472C4" w:themeColor="accent1"/>
        </w:rPr>
        <w:t>It takes a lot</w:t>
      </w:r>
      <w:r w:rsidRPr="00DE318D">
        <w:rPr>
          <w:rFonts w:ascii="Avenir Next" w:hAnsi="Avenir Next"/>
          <w:color w:val="4472C4" w:themeColor="accent1"/>
        </w:rPr>
        <w:br/>
        <w:t>Of slow</w:t>
      </w:r>
      <w:r w:rsidRPr="00DE318D">
        <w:rPr>
          <w:rFonts w:ascii="Avenir Next" w:hAnsi="Avenir Next"/>
          <w:color w:val="4472C4" w:themeColor="accent1"/>
        </w:rPr>
        <w:br/>
        <w:t>To grow.</w:t>
      </w:r>
    </w:p>
    <w:p w14:paraId="497882A4" w14:textId="614DA6DC" w:rsidR="003D6795" w:rsidRDefault="003D6795" w:rsidP="003D6795">
      <w:pPr>
        <w:rPr>
          <w:rFonts w:ascii="Avenir Next" w:hAnsi="Avenir Next"/>
        </w:rPr>
      </w:pPr>
    </w:p>
    <w:p w14:paraId="73052931" w14:textId="75187E29" w:rsidR="00871788" w:rsidRPr="00871788" w:rsidRDefault="00871788" w:rsidP="00871788">
      <w:pPr>
        <w:rPr>
          <w:color w:val="7F7F7F" w:themeColor="text1" w:themeTint="80"/>
        </w:rPr>
      </w:pPr>
      <w:r>
        <w:rPr>
          <w:rFonts w:ascii="AvenirNext-Regular" w:hAnsi="AvenirNext-Regular"/>
          <w:color w:val="000000"/>
          <w:sz w:val="21"/>
          <w:szCs w:val="21"/>
        </w:rPr>
        <w:t xml:space="preserve">Mary Jo Leddy, </w:t>
      </w:r>
      <w:r w:rsidRPr="00871788">
        <w:rPr>
          <w:rFonts w:ascii="AvenirNext-Regular" w:hAnsi="AvenirNext-Regular"/>
          <w:i/>
          <w:iCs/>
          <w:color w:val="000000"/>
          <w:sz w:val="21"/>
          <w:szCs w:val="21"/>
        </w:rPr>
        <w:t>Radical Gratitude</w:t>
      </w:r>
      <w:r w:rsidRPr="00871788">
        <w:rPr>
          <w:rFonts w:ascii="AvenirNext-Regular" w:hAnsi="AvenirNext-Regular"/>
          <w:color w:val="000000"/>
          <w:sz w:val="21"/>
          <w:szCs w:val="21"/>
        </w:rPr>
        <w:t>,</w:t>
      </w:r>
      <w:r>
        <w:rPr>
          <w:rFonts w:ascii="AvenirNext-Regular" w:hAnsi="AvenirNext-Regular"/>
          <w:color w:val="000000"/>
          <w:sz w:val="21"/>
          <w:szCs w:val="21"/>
        </w:rPr>
        <w:t xml:space="preserve"> 2002,</w:t>
      </w:r>
      <w:r w:rsidRPr="00871788">
        <w:rPr>
          <w:rFonts w:ascii="AvenirNext-Regular" w:hAnsi="AvenirNext-Regular"/>
          <w:color w:val="000000"/>
          <w:sz w:val="21"/>
          <w:szCs w:val="21"/>
        </w:rPr>
        <w:t> New York: Orbis Books</w:t>
      </w:r>
      <w:r>
        <w:rPr>
          <w:rFonts w:ascii="AvenirNext-Regular" w:hAnsi="AvenirNext-Regular"/>
          <w:color w:val="000000"/>
          <w:sz w:val="21"/>
          <w:szCs w:val="21"/>
        </w:rPr>
        <w:t>.</w:t>
      </w:r>
      <w:r w:rsidRPr="00871788">
        <w:rPr>
          <w:rFonts w:ascii="AvenirNext-Regular" w:hAnsi="AvenirNext-Regular"/>
          <w:color w:val="000000"/>
          <w:sz w:val="21"/>
          <w:szCs w:val="21"/>
        </w:rPr>
        <w:br/>
      </w:r>
      <w:r w:rsidRPr="00871788">
        <w:rPr>
          <w:rFonts w:ascii="AvenirNext-Regular" w:hAnsi="AvenirNext-Regular"/>
          <w:color w:val="595959" w:themeColor="text1" w:themeTint="A6"/>
          <w:sz w:val="21"/>
          <w:szCs w:val="21"/>
        </w:rPr>
        <w:t>This small book is a guide to attaining the gratitude 'that frees our spirit and helps us to appreciate more deeply family, community, the earth and ourselves.’ We have turned to its pages often in search of grounding and inspiration. </w:t>
      </w:r>
      <w:r w:rsidRPr="00871788">
        <w:rPr>
          <w:rFonts w:ascii="AvenirNext-Regular" w:hAnsi="AvenirNext-Regular"/>
          <w:color w:val="595959" w:themeColor="text1" w:themeTint="A6"/>
          <w:sz w:val="21"/>
          <w:szCs w:val="21"/>
        </w:rPr>
        <w:br/>
        <w:t>Mary Jo Leddy is a Canadian writer, activist and theologian who has been recognized for her work with refugees at Toronto’s Romero House.</w:t>
      </w:r>
    </w:p>
    <w:p w14:paraId="7B071F88" w14:textId="77777777" w:rsidR="00871788" w:rsidRPr="00C8420F" w:rsidRDefault="00871788" w:rsidP="003D6795">
      <w:pPr>
        <w:rPr>
          <w:rFonts w:ascii="Avenir Next" w:hAnsi="Avenir Next"/>
        </w:rPr>
      </w:pPr>
    </w:p>
    <w:p w14:paraId="7C494CFC" w14:textId="19C24918" w:rsidR="00AC305F" w:rsidRDefault="00AC305F" w:rsidP="00AC305F">
      <w:pPr>
        <w:shd w:val="clear" w:color="auto" w:fill="FFFFFF"/>
        <w:rPr>
          <w:rFonts w:ascii="Arial" w:hAnsi="Arial" w:cs="Arial"/>
          <w:color w:val="000000"/>
          <w:sz w:val="28"/>
          <w:szCs w:val="28"/>
        </w:rPr>
      </w:pPr>
      <w:r>
        <w:rPr>
          <w:rFonts w:ascii="Arial" w:hAnsi="Arial" w:cs="Arial"/>
          <w:color w:val="000000"/>
          <w:sz w:val="28"/>
          <w:szCs w:val="28"/>
        </w:rPr>
        <w:t> </w:t>
      </w:r>
    </w:p>
    <w:p w14:paraId="5E540634" w14:textId="77777777" w:rsidR="00AC305F" w:rsidRDefault="00AC305F" w:rsidP="00AC305F">
      <w:pPr>
        <w:rPr>
          <w:rFonts w:ascii="Avenir Next" w:hAnsi="Avenir Next"/>
          <w:i/>
          <w:iCs/>
          <w:color w:val="4472C4" w:themeColor="accent1"/>
        </w:rPr>
      </w:pPr>
      <w:r>
        <w:rPr>
          <w:rFonts w:ascii="Avenir Next" w:hAnsi="Avenir Next"/>
          <w:i/>
          <w:iCs/>
          <w:color w:val="4472C4" w:themeColor="accent1"/>
        </w:rPr>
        <w:t xml:space="preserve">“Compassion is an unstable emotion. It needs to be translated into action, or it withers. The question is what to do with the feelings that have been aroused, the knowledge that has been communicated… It is passivity that dulls feeling.” </w:t>
      </w:r>
    </w:p>
    <w:p w14:paraId="7CDA8FC5" w14:textId="67CA7E16" w:rsidR="00AC305F" w:rsidRPr="00AC305F" w:rsidRDefault="00AC305F" w:rsidP="00AC305F">
      <w:pPr>
        <w:rPr>
          <w:rFonts w:ascii="Avenir Next" w:hAnsi="Avenir Next"/>
          <w:color w:val="4472C4" w:themeColor="accent1"/>
        </w:rPr>
      </w:pPr>
      <w:r w:rsidRPr="00AC305F">
        <w:rPr>
          <w:rFonts w:ascii="Avenir Next" w:hAnsi="Avenir Next"/>
          <w:color w:val="4472C4" w:themeColor="accent1"/>
        </w:rPr>
        <w:t>Susan Sontag (2003) Regarding the Pain of Others.</w:t>
      </w:r>
    </w:p>
    <w:p w14:paraId="4D7AD8C3" w14:textId="77777777" w:rsidR="00AC305F" w:rsidRDefault="00AC305F" w:rsidP="00AC305F">
      <w:pPr>
        <w:shd w:val="clear" w:color="auto" w:fill="FFFFFF"/>
        <w:rPr>
          <w:rFonts w:ascii="Roboto" w:hAnsi="Roboto"/>
          <w:color w:val="333333"/>
          <w:sz w:val="27"/>
          <w:szCs w:val="27"/>
        </w:rPr>
      </w:pPr>
    </w:p>
    <w:p w14:paraId="0E0A651B" w14:textId="77777777" w:rsidR="00AC305F" w:rsidRDefault="00AC305F" w:rsidP="003D6795">
      <w:pPr>
        <w:rPr>
          <w:rFonts w:ascii="Avenir Next" w:hAnsi="Avenir Next"/>
        </w:rPr>
      </w:pPr>
    </w:p>
    <w:p w14:paraId="2F38B2A8" w14:textId="36F91E41" w:rsidR="003D6795" w:rsidRPr="007B3A08" w:rsidRDefault="003D6795" w:rsidP="003D6795">
      <w:pPr>
        <w:rPr>
          <w:rFonts w:ascii="Avenir Next" w:hAnsi="Avenir Next"/>
        </w:rPr>
      </w:pPr>
      <w:r>
        <w:rPr>
          <w:rFonts w:ascii="Avenir Next" w:hAnsi="Avenir Next"/>
        </w:rPr>
        <w:t xml:space="preserve">Joan Halifax, </w:t>
      </w:r>
      <w:r w:rsidRPr="00FA35BE">
        <w:rPr>
          <w:rFonts w:ascii="Avenir Next" w:hAnsi="Avenir Next"/>
          <w:i/>
          <w:iCs/>
        </w:rPr>
        <w:t>Standing at the Edge - Finding Freedom Where Fear and Courage Meet</w:t>
      </w:r>
      <w:r>
        <w:rPr>
          <w:rFonts w:ascii="Avenir Next" w:hAnsi="Avenir Next"/>
        </w:rPr>
        <w:t xml:space="preserve">, 2018, Flatiron Books: New York. </w:t>
      </w:r>
    </w:p>
    <w:p w14:paraId="5FDF1F4E" w14:textId="77777777" w:rsidR="00C946A7" w:rsidRPr="00C946A7" w:rsidRDefault="00CF3654" w:rsidP="00C946A7">
      <w:pPr>
        <w:rPr>
          <w:rFonts w:ascii="Avenir Next" w:hAnsi="Avenir Next"/>
          <w:color w:val="595959" w:themeColor="text1" w:themeTint="A6"/>
        </w:rPr>
      </w:pPr>
      <w:r w:rsidRPr="00C946A7">
        <w:rPr>
          <w:rFonts w:ascii="Avenir Next" w:hAnsi="Avenir Next"/>
          <w:color w:val="595959" w:themeColor="text1" w:themeTint="A6"/>
        </w:rPr>
        <w:t xml:space="preserve">We </w:t>
      </w:r>
      <w:r w:rsidR="0011615B" w:rsidRPr="00C946A7">
        <w:rPr>
          <w:rFonts w:ascii="Avenir Next" w:hAnsi="Avenir Next"/>
          <w:color w:val="595959" w:themeColor="text1" w:themeTint="A6"/>
        </w:rPr>
        <w:t>have noted</w:t>
      </w:r>
      <w:r w:rsidRPr="00C946A7">
        <w:rPr>
          <w:rFonts w:ascii="Avenir Next" w:hAnsi="Avenir Next"/>
          <w:color w:val="595959" w:themeColor="text1" w:themeTint="A6"/>
        </w:rPr>
        <w:t xml:space="preserve"> this </w:t>
      </w:r>
      <w:r w:rsidR="0011615B" w:rsidRPr="00C946A7">
        <w:rPr>
          <w:rFonts w:ascii="Avenir Next" w:hAnsi="Avenir Next"/>
          <w:color w:val="595959" w:themeColor="text1" w:themeTint="A6"/>
        </w:rPr>
        <w:t>text</w:t>
      </w:r>
      <w:r w:rsidRPr="00C946A7">
        <w:rPr>
          <w:rFonts w:ascii="Avenir Next" w:hAnsi="Avenir Next"/>
          <w:color w:val="595959" w:themeColor="text1" w:themeTint="A6"/>
        </w:rPr>
        <w:t xml:space="preserve"> in a previous reading </w:t>
      </w:r>
      <w:r w:rsidR="00BF42CB" w:rsidRPr="00C946A7">
        <w:rPr>
          <w:rFonts w:ascii="Avenir Next" w:hAnsi="Avenir Next"/>
          <w:color w:val="595959" w:themeColor="text1" w:themeTint="A6"/>
        </w:rPr>
        <w:t>list but</w:t>
      </w:r>
      <w:r w:rsidRPr="00C946A7">
        <w:rPr>
          <w:rFonts w:ascii="Avenir Next" w:hAnsi="Avenir Next"/>
          <w:color w:val="595959" w:themeColor="text1" w:themeTint="A6"/>
        </w:rPr>
        <w:t xml:space="preserve"> have included it again here because Halifax beautifully articulates the difference between compassion and empathy.</w:t>
      </w:r>
      <w:r w:rsidR="009B69CE" w:rsidRPr="00C946A7">
        <w:rPr>
          <w:rFonts w:ascii="Avenir Next" w:hAnsi="Avenir Next"/>
          <w:color w:val="595959" w:themeColor="text1" w:themeTint="A6"/>
        </w:rPr>
        <w:t xml:space="preserve"> </w:t>
      </w:r>
      <w:r w:rsidR="00C946A7" w:rsidRPr="00C946A7">
        <w:rPr>
          <w:rFonts w:ascii="Avenir Next" w:hAnsi="Avenir Next"/>
          <w:color w:val="595959" w:themeColor="text1" w:themeTint="A6"/>
        </w:rPr>
        <w:t xml:space="preserve">Empathy she suggests, refers to imagining yourself in another’s shoes; Compassion, she argues, is an action word – how we use our attunement to do something. </w:t>
      </w:r>
    </w:p>
    <w:p w14:paraId="3285D509" w14:textId="3D3B9EDF" w:rsidR="00CF3654" w:rsidRPr="00AC305F" w:rsidRDefault="009B69CE" w:rsidP="003D6795">
      <w:pPr>
        <w:rPr>
          <w:rFonts w:ascii="Avenir Next" w:hAnsi="Avenir Next"/>
          <w:color w:val="595959" w:themeColor="text1" w:themeTint="A6"/>
        </w:rPr>
      </w:pPr>
      <w:r w:rsidRPr="00C946A7">
        <w:rPr>
          <w:rFonts w:ascii="Avenir Next" w:hAnsi="Avenir Next"/>
          <w:color w:val="595959" w:themeColor="text1" w:themeTint="A6"/>
        </w:rPr>
        <w:t>She presents evidence of the neurobiological distinction between empathy and compassion</w:t>
      </w:r>
      <w:r w:rsidR="00AB4D84" w:rsidRPr="00C946A7">
        <w:rPr>
          <w:rFonts w:ascii="Avenir Next" w:hAnsi="Avenir Next"/>
          <w:color w:val="595959" w:themeColor="text1" w:themeTint="A6"/>
        </w:rPr>
        <w:t>,</w:t>
      </w:r>
      <w:r w:rsidRPr="00C946A7">
        <w:rPr>
          <w:rFonts w:ascii="Avenir Next" w:hAnsi="Avenir Next"/>
          <w:color w:val="595959" w:themeColor="text1" w:themeTint="A6"/>
        </w:rPr>
        <w:t xml:space="preserve"> </w:t>
      </w:r>
      <w:r w:rsidR="00AB4D84" w:rsidRPr="00C946A7">
        <w:rPr>
          <w:rFonts w:ascii="Avenir Next" w:hAnsi="Avenir Next"/>
          <w:color w:val="595959" w:themeColor="text1" w:themeTint="A6"/>
        </w:rPr>
        <w:t>explaining</w:t>
      </w:r>
      <w:r w:rsidR="002C5B12" w:rsidRPr="00C946A7">
        <w:rPr>
          <w:rFonts w:ascii="Avenir Next" w:hAnsi="Avenir Next"/>
          <w:color w:val="595959" w:themeColor="text1" w:themeTint="A6"/>
        </w:rPr>
        <w:t xml:space="preserve"> </w:t>
      </w:r>
      <w:r w:rsidR="00AB4D84" w:rsidRPr="00C946A7">
        <w:rPr>
          <w:rFonts w:ascii="Avenir Next" w:hAnsi="Avenir Next"/>
          <w:color w:val="595959" w:themeColor="text1" w:themeTint="A6"/>
        </w:rPr>
        <w:t xml:space="preserve">that </w:t>
      </w:r>
      <w:r w:rsidR="002C5B12" w:rsidRPr="00C946A7">
        <w:rPr>
          <w:rFonts w:ascii="Avenir Next" w:hAnsi="Avenir Next"/>
          <w:color w:val="595959" w:themeColor="text1" w:themeTint="A6"/>
        </w:rPr>
        <w:t xml:space="preserve">when you immerse yourself in </w:t>
      </w:r>
      <w:r w:rsidR="00755F53" w:rsidRPr="00C946A7">
        <w:rPr>
          <w:rFonts w:ascii="Avenir Next" w:hAnsi="Avenir Next"/>
          <w:color w:val="595959" w:themeColor="text1" w:themeTint="A6"/>
        </w:rPr>
        <w:t>someone’s</w:t>
      </w:r>
      <w:r w:rsidR="002C5B12" w:rsidRPr="00C946A7">
        <w:rPr>
          <w:rFonts w:ascii="Avenir Next" w:hAnsi="Avenir Next"/>
          <w:color w:val="595959" w:themeColor="text1" w:themeTint="A6"/>
        </w:rPr>
        <w:t xml:space="preserve"> suffering,</w:t>
      </w:r>
      <w:r w:rsidR="00C02754" w:rsidRPr="00C946A7">
        <w:rPr>
          <w:rFonts w:ascii="Avenir Next" w:hAnsi="Avenir Next"/>
          <w:color w:val="595959" w:themeColor="text1" w:themeTint="A6"/>
        </w:rPr>
        <w:t xml:space="preserve"> it activates neural pathways associated with pain</w:t>
      </w:r>
      <w:r w:rsidR="00755F53" w:rsidRPr="00C946A7">
        <w:rPr>
          <w:rFonts w:ascii="Avenir Next" w:hAnsi="Avenir Next"/>
          <w:color w:val="595959" w:themeColor="text1" w:themeTint="A6"/>
        </w:rPr>
        <w:t xml:space="preserve">, which can result in feeling overwhelmed, </w:t>
      </w:r>
      <w:r w:rsidR="003E65FB" w:rsidRPr="00C946A7">
        <w:rPr>
          <w:rFonts w:ascii="Avenir Next" w:hAnsi="Avenir Next"/>
          <w:color w:val="595959" w:themeColor="text1" w:themeTint="A6"/>
        </w:rPr>
        <w:t>drained,</w:t>
      </w:r>
      <w:r w:rsidR="00755F53" w:rsidRPr="00C946A7">
        <w:rPr>
          <w:rFonts w:ascii="Avenir Next" w:hAnsi="Avenir Next"/>
          <w:color w:val="595959" w:themeColor="text1" w:themeTint="A6"/>
        </w:rPr>
        <w:t xml:space="preserve"> and immobilized. </w:t>
      </w:r>
      <w:r w:rsidR="00C02754" w:rsidRPr="00C946A7">
        <w:rPr>
          <w:rFonts w:ascii="Avenir Next" w:hAnsi="Avenir Next"/>
          <w:color w:val="595959" w:themeColor="text1" w:themeTint="A6"/>
        </w:rPr>
        <w:t xml:space="preserve"> </w:t>
      </w:r>
      <w:r w:rsidR="00755F53" w:rsidRPr="00C946A7">
        <w:rPr>
          <w:rFonts w:ascii="Avenir Next" w:hAnsi="Avenir Next"/>
          <w:color w:val="595959" w:themeColor="text1" w:themeTint="A6"/>
        </w:rPr>
        <w:t>Whereas</w:t>
      </w:r>
      <w:r w:rsidR="00C02754" w:rsidRPr="00C946A7">
        <w:rPr>
          <w:rFonts w:ascii="Avenir Next" w:hAnsi="Avenir Next"/>
          <w:color w:val="595959" w:themeColor="text1" w:themeTint="A6"/>
        </w:rPr>
        <w:t xml:space="preserve"> the experience of compassion (observing another in pain) is registered in neural pathways associated with positive emotion, maternal </w:t>
      </w:r>
      <w:r w:rsidR="003E65FB" w:rsidRPr="00C946A7">
        <w:rPr>
          <w:rFonts w:ascii="Avenir Next" w:hAnsi="Avenir Next"/>
          <w:color w:val="595959" w:themeColor="text1" w:themeTint="A6"/>
        </w:rPr>
        <w:t>love,</w:t>
      </w:r>
      <w:r w:rsidR="00C02754" w:rsidRPr="00C946A7">
        <w:rPr>
          <w:rFonts w:ascii="Avenir Next" w:hAnsi="Avenir Next"/>
          <w:color w:val="595959" w:themeColor="text1" w:themeTint="A6"/>
        </w:rPr>
        <w:t xml:space="preserve"> and feelings of affiliation</w:t>
      </w:r>
      <w:r w:rsidR="00C946A7" w:rsidRPr="00C946A7">
        <w:rPr>
          <w:rFonts w:ascii="Avenir Next" w:hAnsi="Avenir Next"/>
          <w:color w:val="595959" w:themeColor="text1" w:themeTint="A6"/>
        </w:rPr>
        <w:t>,</w:t>
      </w:r>
      <w:r w:rsidR="00755F53" w:rsidRPr="00C946A7">
        <w:rPr>
          <w:rFonts w:ascii="Avenir Next" w:hAnsi="Avenir Next"/>
          <w:color w:val="595959" w:themeColor="text1" w:themeTint="A6"/>
        </w:rPr>
        <w:t xml:space="preserve"> which can drive action.</w:t>
      </w:r>
    </w:p>
    <w:p w14:paraId="343A8E90" w14:textId="3B2EA1DB" w:rsidR="003D6795" w:rsidRDefault="003D6795" w:rsidP="003D6795">
      <w:pPr>
        <w:rPr>
          <w:rFonts w:ascii="Avenir Next" w:hAnsi="Avenir Next"/>
          <w:color w:val="4472C4" w:themeColor="accent1"/>
        </w:rPr>
      </w:pPr>
    </w:p>
    <w:p w14:paraId="0704203C" w14:textId="77777777" w:rsidR="00AC305F" w:rsidRDefault="00AC305F" w:rsidP="003D6795">
      <w:pPr>
        <w:rPr>
          <w:rFonts w:ascii="Avenir Next" w:hAnsi="Avenir Next"/>
          <w:color w:val="4472C4" w:themeColor="accent1"/>
        </w:rPr>
      </w:pPr>
    </w:p>
    <w:p w14:paraId="56DAB5F6" w14:textId="193A25BB" w:rsidR="007340A8" w:rsidRPr="007340A8" w:rsidRDefault="007340A8" w:rsidP="007340A8">
      <w:pPr>
        <w:spacing w:after="240"/>
        <w:rPr>
          <w:rFonts w:ascii="Avenir Next" w:hAnsi="Avenir Next"/>
          <w:i/>
          <w:iCs/>
          <w:color w:val="4472C4" w:themeColor="accent1"/>
        </w:rPr>
      </w:pPr>
      <w:r w:rsidRPr="007340A8">
        <w:rPr>
          <w:rFonts w:ascii="Avenir Next" w:hAnsi="Avenir Next"/>
          <w:i/>
          <w:iCs/>
          <w:color w:val="4472C4" w:themeColor="accent1"/>
        </w:rPr>
        <w:t>Messenger</w:t>
      </w:r>
      <w:r>
        <w:rPr>
          <w:rFonts w:ascii="Avenir Next" w:hAnsi="Avenir Next"/>
          <w:i/>
          <w:iCs/>
          <w:color w:val="4472C4" w:themeColor="accent1"/>
        </w:rPr>
        <w:t>,</w:t>
      </w:r>
      <w:r>
        <w:rPr>
          <w:rFonts w:ascii="Avenir Next" w:hAnsi="Avenir Next"/>
          <w:color w:val="4472C4" w:themeColor="accent1"/>
        </w:rPr>
        <w:t xml:space="preserve"> </w:t>
      </w:r>
      <w:r w:rsidRPr="007340A8">
        <w:rPr>
          <w:rFonts w:ascii="Avenir Next" w:hAnsi="Avenir Next"/>
          <w:color w:val="4472C4" w:themeColor="accent1"/>
        </w:rPr>
        <w:t>Mary Oliver</w:t>
      </w:r>
    </w:p>
    <w:p w14:paraId="1F838818" w14:textId="77777777" w:rsidR="007340A8" w:rsidRPr="007340A8" w:rsidRDefault="007340A8" w:rsidP="007340A8">
      <w:pPr>
        <w:spacing w:after="240"/>
        <w:rPr>
          <w:rFonts w:ascii="Avenir Next" w:hAnsi="Avenir Next"/>
          <w:color w:val="4472C4" w:themeColor="accent1"/>
        </w:rPr>
      </w:pPr>
      <w:r w:rsidRPr="007340A8">
        <w:rPr>
          <w:rFonts w:ascii="Avenir Next" w:hAnsi="Avenir Next"/>
          <w:color w:val="4472C4" w:themeColor="accent1"/>
        </w:rPr>
        <w:lastRenderedPageBreak/>
        <w:t>My work is loving the world.</w:t>
      </w:r>
      <w:r w:rsidRPr="007340A8">
        <w:rPr>
          <w:rFonts w:ascii="Avenir Next" w:hAnsi="Avenir Next"/>
          <w:color w:val="4472C4" w:themeColor="accent1"/>
        </w:rPr>
        <w:br/>
        <w:t>Here the sunflowers, there the hummingbird—</w:t>
      </w:r>
      <w:r w:rsidRPr="007340A8">
        <w:rPr>
          <w:rFonts w:ascii="Avenir Next" w:hAnsi="Avenir Next"/>
          <w:color w:val="4472C4" w:themeColor="accent1"/>
        </w:rPr>
        <w:br/>
        <w:t>equal seekers of sweetness.</w:t>
      </w:r>
      <w:r w:rsidRPr="007340A8">
        <w:rPr>
          <w:rFonts w:ascii="Avenir Next" w:hAnsi="Avenir Next"/>
          <w:color w:val="4472C4" w:themeColor="accent1"/>
        </w:rPr>
        <w:br/>
        <w:t>Here the quickening yeast; there the blue plums.</w:t>
      </w:r>
      <w:r w:rsidRPr="007340A8">
        <w:rPr>
          <w:rFonts w:ascii="Avenir Next" w:hAnsi="Avenir Next"/>
          <w:color w:val="4472C4" w:themeColor="accent1"/>
        </w:rPr>
        <w:br/>
        <w:t>Here the clam deep in the speckled sand.</w:t>
      </w:r>
    </w:p>
    <w:p w14:paraId="1408BF83" w14:textId="77777777" w:rsidR="007340A8" w:rsidRPr="007340A8" w:rsidRDefault="007340A8" w:rsidP="007340A8">
      <w:pPr>
        <w:spacing w:after="240"/>
        <w:rPr>
          <w:rFonts w:ascii="Avenir Next" w:hAnsi="Avenir Next"/>
          <w:color w:val="4472C4" w:themeColor="accent1"/>
        </w:rPr>
      </w:pPr>
      <w:r w:rsidRPr="007340A8">
        <w:rPr>
          <w:rFonts w:ascii="Avenir Next" w:hAnsi="Avenir Next"/>
          <w:color w:val="4472C4" w:themeColor="accent1"/>
        </w:rPr>
        <w:t>Are my boots old? Is my coat torn?</w:t>
      </w:r>
      <w:r w:rsidRPr="007340A8">
        <w:rPr>
          <w:rFonts w:ascii="Avenir Next" w:hAnsi="Avenir Next"/>
          <w:color w:val="4472C4" w:themeColor="accent1"/>
        </w:rPr>
        <w:br/>
        <w:t>Am I no longer young, and still not half-perfect? Let me</w:t>
      </w:r>
      <w:r w:rsidRPr="007340A8">
        <w:rPr>
          <w:rFonts w:ascii="Avenir Next" w:hAnsi="Avenir Next"/>
          <w:color w:val="4472C4" w:themeColor="accent1"/>
        </w:rPr>
        <w:br/>
        <w:t>keep my mind on what matters,</w:t>
      </w:r>
      <w:r w:rsidRPr="007340A8">
        <w:rPr>
          <w:rFonts w:ascii="Avenir Next" w:hAnsi="Avenir Next"/>
          <w:color w:val="4472C4" w:themeColor="accent1"/>
        </w:rPr>
        <w:br/>
        <w:t>which is my work,</w:t>
      </w:r>
    </w:p>
    <w:p w14:paraId="2EA7C04F" w14:textId="77777777" w:rsidR="007340A8" w:rsidRPr="007340A8" w:rsidRDefault="007340A8" w:rsidP="007340A8">
      <w:pPr>
        <w:spacing w:after="240"/>
        <w:rPr>
          <w:rFonts w:ascii="Avenir Next" w:hAnsi="Avenir Next"/>
          <w:color w:val="4472C4" w:themeColor="accent1"/>
        </w:rPr>
      </w:pPr>
      <w:r w:rsidRPr="007340A8">
        <w:rPr>
          <w:rFonts w:ascii="Avenir Next" w:hAnsi="Avenir Next"/>
          <w:color w:val="4472C4" w:themeColor="accent1"/>
        </w:rPr>
        <w:t>which is mostly standing still and learning to be</w:t>
      </w:r>
      <w:r w:rsidRPr="007340A8">
        <w:rPr>
          <w:rFonts w:ascii="Avenir Next" w:hAnsi="Avenir Next"/>
          <w:color w:val="4472C4" w:themeColor="accent1"/>
        </w:rPr>
        <w:br/>
        <w:t>astonished.</w:t>
      </w:r>
      <w:r w:rsidRPr="007340A8">
        <w:rPr>
          <w:rFonts w:ascii="Avenir Next" w:hAnsi="Avenir Next"/>
          <w:color w:val="4472C4" w:themeColor="accent1"/>
        </w:rPr>
        <w:br/>
        <w:t>The phoebe, the delphinium.</w:t>
      </w:r>
      <w:r w:rsidRPr="007340A8">
        <w:rPr>
          <w:rFonts w:ascii="Avenir Next" w:hAnsi="Avenir Next"/>
          <w:color w:val="4472C4" w:themeColor="accent1"/>
        </w:rPr>
        <w:br/>
        <w:t>The sheep in the pasture, and the pasture.</w:t>
      </w:r>
      <w:r w:rsidRPr="007340A8">
        <w:rPr>
          <w:rFonts w:ascii="Avenir Next" w:hAnsi="Avenir Next"/>
          <w:color w:val="4472C4" w:themeColor="accent1"/>
        </w:rPr>
        <w:br/>
        <w:t>Which is mostly rejoicing, since all the ingredients are here,</w:t>
      </w:r>
    </w:p>
    <w:p w14:paraId="7489679E" w14:textId="587EEE87" w:rsidR="007340A8" w:rsidRDefault="007340A8" w:rsidP="007340A8">
      <w:pPr>
        <w:rPr>
          <w:rFonts w:ascii="Avenir Next" w:hAnsi="Avenir Next"/>
          <w:color w:val="4472C4" w:themeColor="accent1"/>
        </w:rPr>
      </w:pPr>
      <w:r w:rsidRPr="007340A8">
        <w:rPr>
          <w:rFonts w:ascii="Avenir Next" w:hAnsi="Avenir Next"/>
          <w:color w:val="4472C4" w:themeColor="accent1"/>
        </w:rPr>
        <w:t>which is gratitude, to be given a mind and a heart</w:t>
      </w:r>
      <w:r w:rsidRPr="007340A8">
        <w:rPr>
          <w:rFonts w:ascii="Avenir Next" w:hAnsi="Avenir Next"/>
          <w:color w:val="4472C4" w:themeColor="accent1"/>
        </w:rPr>
        <w:br/>
        <w:t>and these body-clothes,</w:t>
      </w:r>
      <w:r w:rsidRPr="007340A8">
        <w:rPr>
          <w:rFonts w:ascii="Avenir Next" w:hAnsi="Avenir Next"/>
          <w:color w:val="4472C4" w:themeColor="accent1"/>
        </w:rPr>
        <w:br/>
        <w:t>a mouth with which to give shouts of joy</w:t>
      </w:r>
      <w:r w:rsidRPr="007340A8">
        <w:rPr>
          <w:rFonts w:ascii="Avenir Next" w:hAnsi="Avenir Next"/>
          <w:color w:val="4472C4" w:themeColor="accent1"/>
        </w:rPr>
        <w:br/>
        <w:t>to the moth and the wren, the sleepy dug-up clam,</w:t>
      </w:r>
      <w:r w:rsidRPr="007340A8">
        <w:rPr>
          <w:rFonts w:ascii="Avenir Next" w:hAnsi="Avenir Next"/>
          <w:color w:val="4472C4" w:themeColor="accent1"/>
        </w:rPr>
        <w:br/>
        <w:t>telling them all, over and over, how it is</w:t>
      </w:r>
      <w:r w:rsidRPr="007340A8">
        <w:rPr>
          <w:rFonts w:ascii="Avenir Next" w:hAnsi="Avenir Next"/>
          <w:color w:val="4472C4" w:themeColor="accent1"/>
        </w:rPr>
        <w:br/>
        <w:t>that we live forever.</w:t>
      </w:r>
    </w:p>
    <w:p w14:paraId="189191A1" w14:textId="238C8623" w:rsidR="00AC305F" w:rsidRDefault="00AC305F" w:rsidP="007340A8">
      <w:pPr>
        <w:rPr>
          <w:rFonts w:ascii="Avenir Next" w:hAnsi="Avenir Next"/>
          <w:color w:val="4472C4" w:themeColor="accent1"/>
        </w:rPr>
      </w:pPr>
    </w:p>
    <w:p w14:paraId="6102AC7A" w14:textId="77777777" w:rsidR="00AC305F" w:rsidRDefault="00AC305F" w:rsidP="007340A8">
      <w:pPr>
        <w:rPr>
          <w:rFonts w:ascii="Avenir Next" w:hAnsi="Avenir Next"/>
          <w:color w:val="4472C4" w:themeColor="accent1"/>
        </w:rPr>
      </w:pPr>
    </w:p>
    <w:p w14:paraId="2365CBEB" w14:textId="77777777" w:rsidR="00AC305F" w:rsidRPr="00A9292B" w:rsidRDefault="00AC305F" w:rsidP="00AC305F">
      <w:pPr>
        <w:pStyle w:val="Heading3"/>
        <w:spacing w:before="40" w:beforeAutospacing="0" w:after="0" w:afterAutospacing="0"/>
        <w:rPr>
          <w:rFonts w:ascii="Avenir Next" w:hAnsi="Avenir Next" w:cs="Calibri Light"/>
          <w:b w:val="0"/>
          <w:bCs w:val="0"/>
          <w:color w:val="000000" w:themeColor="text1"/>
          <w:sz w:val="24"/>
          <w:szCs w:val="24"/>
        </w:rPr>
      </w:pPr>
      <w:r w:rsidRPr="00A9292B">
        <w:rPr>
          <w:rFonts w:ascii="Avenir Next" w:hAnsi="Avenir Next" w:cs="Arial"/>
          <w:b w:val="0"/>
          <w:bCs w:val="0"/>
          <w:color w:val="000000" w:themeColor="text1"/>
          <w:sz w:val="24"/>
          <w:szCs w:val="24"/>
        </w:rPr>
        <w:t>Alex Lickerman</w:t>
      </w:r>
      <w:r>
        <w:rPr>
          <w:rStyle w:val="apple-converted-space"/>
          <w:rFonts w:ascii="Avenir Next" w:hAnsi="Avenir Next" w:cs="Arial"/>
          <w:b w:val="0"/>
          <w:bCs w:val="0"/>
          <w:color w:val="000000" w:themeColor="text1"/>
          <w:sz w:val="24"/>
          <w:szCs w:val="24"/>
        </w:rPr>
        <w:t xml:space="preserve">, </w:t>
      </w:r>
      <w:r w:rsidRPr="00A9292B">
        <w:rPr>
          <w:rFonts w:ascii="Avenir Next" w:hAnsi="Avenir Next" w:cs="Calibri"/>
          <w:b w:val="0"/>
          <w:bCs w:val="0"/>
          <w:i/>
          <w:iCs/>
          <w:color w:val="000000" w:themeColor="text1"/>
          <w:sz w:val="24"/>
          <w:szCs w:val="24"/>
        </w:rPr>
        <w:t>“</w:t>
      </w:r>
      <w:r w:rsidRPr="00A9292B">
        <w:rPr>
          <w:rStyle w:val="heading2char0"/>
          <w:rFonts w:ascii="Avenir Next" w:hAnsi="Avenir Next" w:cs="Calibri Light"/>
          <w:b w:val="0"/>
          <w:bCs w:val="0"/>
          <w:i/>
          <w:iCs/>
          <w:color w:val="000000" w:themeColor="text1"/>
          <w:sz w:val="24"/>
          <w:szCs w:val="24"/>
        </w:rPr>
        <w:t>The real meaning of compassion”</w:t>
      </w:r>
      <w:r w:rsidRPr="00A9292B">
        <w:rPr>
          <w:rFonts w:ascii="Avenir Next" w:hAnsi="Avenir Next" w:cs="Arial"/>
          <w:b w:val="0"/>
          <w:bCs w:val="0"/>
          <w:i/>
          <w:iCs/>
          <w:color w:val="000000" w:themeColor="text1"/>
          <w:sz w:val="24"/>
          <w:szCs w:val="24"/>
        </w:rPr>
        <w:t> </w:t>
      </w:r>
      <w:r w:rsidRPr="00A9292B">
        <w:rPr>
          <w:rFonts w:ascii="Avenir Next" w:hAnsi="Avenir Next" w:cs="Arial"/>
          <w:b w:val="0"/>
          <w:bCs w:val="0"/>
          <w:color w:val="000000" w:themeColor="text1"/>
          <w:sz w:val="24"/>
          <w:szCs w:val="24"/>
        </w:rPr>
        <w:t>from blog, </w:t>
      </w:r>
      <w:r w:rsidRPr="00A9292B">
        <w:rPr>
          <w:rStyle w:val="apple-converted-space"/>
          <w:rFonts w:ascii="Avenir Next" w:hAnsi="Avenir Next" w:cs="Arial"/>
          <w:b w:val="0"/>
          <w:bCs w:val="0"/>
          <w:color w:val="000000" w:themeColor="text1"/>
          <w:sz w:val="24"/>
          <w:szCs w:val="24"/>
        </w:rPr>
        <w:t> </w:t>
      </w:r>
      <w:hyperlink r:id="rId8" w:history="1">
        <w:r w:rsidRPr="00A9292B">
          <w:rPr>
            <w:rStyle w:val="Strong"/>
            <w:rFonts w:ascii="Avenir Next" w:eastAsiaTheme="majorEastAsia" w:hAnsi="Avenir Next" w:cs="Arial"/>
            <w:i/>
            <w:iCs/>
            <w:color w:val="000000" w:themeColor="text1"/>
            <w:sz w:val="24"/>
            <w:szCs w:val="24"/>
          </w:rPr>
          <w:t>Happiness in this World</w:t>
        </w:r>
      </w:hyperlink>
      <w:r>
        <w:rPr>
          <w:rFonts w:ascii="Avenir Next" w:hAnsi="Avenir Next" w:cs="Arial"/>
          <w:b w:val="0"/>
          <w:bCs w:val="0"/>
          <w:i/>
          <w:iCs/>
          <w:color w:val="000000" w:themeColor="text1"/>
          <w:sz w:val="24"/>
          <w:szCs w:val="24"/>
        </w:rPr>
        <w:t xml:space="preserve">, </w:t>
      </w:r>
      <w:r w:rsidRPr="00A9292B">
        <w:rPr>
          <w:rFonts w:ascii="Avenir Next" w:hAnsi="Avenir Next" w:cs="Arial"/>
          <w:b w:val="0"/>
          <w:bCs w:val="0"/>
          <w:color w:val="000000" w:themeColor="text1"/>
          <w:sz w:val="24"/>
          <w:szCs w:val="24"/>
        </w:rPr>
        <w:t>excerpt from</w:t>
      </w:r>
      <w:r>
        <w:rPr>
          <w:rFonts w:ascii="Avenir Next" w:hAnsi="Avenir Next" w:cs="Arial"/>
          <w:b w:val="0"/>
          <w:bCs w:val="0"/>
          <w:color w:val="000000" w:themeColor="text1"/>
          <w:sz w:val="24"/>
          <w:szCs w:val="24"/>
        </w:rPr>
        <w:t xml:space="preserve"> </w:t>
      </w:r>
      <w:r w:rsidRPr="00A9292B">
        <w:rPr>
          <w:rFonts w:ascii="Avenir Next" w:hAnsi="Avenir Next" w:cs="Arial"/>
          <w:b w:val="0"/>
          <w:bCs w:val="0"/>
          <w:color w:val="000000" w:themeColor="text1"/>
          <w:sz w:val="24"/>
          <w:szCs w:val="24"/>
        </w:rPr>
        <w:t>Psychology Today</w:t>
      </w:r>
      <w:r>
        <w:rPr>
          <w:rStyle w:val="apple-converted-space"/>
          <w:rFonts w:ascii="Avenir Next" w:hAnsi="Avenir Next" w:cs="Arial"/>
          <w:b w:val="0"/>
          <w:bCs w:val="0"/>
          <w:color w:val="000000" w:themeColor="text1"/>
          <w:sz w:val="24"/>
          <w:szCs w:val="24"/>
        </w:rPr>
        <w:t xml:space="preserve">, </w:t>
      </w:r>
      <w:r w:rsidRPr="00A9292B">
        <w:rPr>
          <w:rFonts w:ascii="Avenir Next" w:hAnsi="Avenir Next" w:cs="Arial"/>
          <w:b w:val="0"/>
          <w:bCs w:val="0"/>
          <w:color w:val="000000" w:themeColor="text1"/>
          <w:sz w:val="24"/>
          <w:szCs w:val="24"/>
        </w:rPr>
        <w:t>November 5, 2009</w:t>
      </w:r>
    </w:p>
    <w:p w14:paraId="134CB9E2" w14:textId="77777777" w:rsidR="00AC305F" w:rsidRPr="00A9292B" w:rsidRDefault="00AC305F" w:rsidP="00AC305F">
      <w:pPr>
        <w:rPr>
          <w:rFonts w:ascii="Avenir Next" w:hAnsi="Avenir Next" w:cs="Calibri"/>
          <w:color w:val="595959" w:themeColor="text1" w:themeTint="A6"/>
          <w:sz w:val="22"/>
          <w:szCs w:val="22"/>
        </w:rPr>
      </w:pPr>
      <w:r w:rsidRPr="00A9292B">
        <w:rPr>
          <w:rFonts w:ascii="Avenir Next" w:hAnsi="Avenir Next" w:cs="Calibri"/>
          <w:color w:val="595959" w:themeColor="text1" w:themeTint="A6"/>
        </w:rPr>
        <w:t>Lickerman,</w:t>
      </w:r>
      <w:r>
        <w:rPr>
          <w:rFonts w:ascii="Avenir Next" w:hAnsi="Avenir Next" w:cs="Calibri"/>
          <w:color w:val="595959" w:themeColor="text1" w:themeTint="A6"/>
        </w:rPr>
        <w:t xml:space="preserve"> </w:t>
      </w:r>
      <w:r w:rsidRPr="00A9292B">
        <w:rPr>
          <w:rFonts w:ascii="Avenir Next" w:hAnsi="Avenir Next" w:cs="Calibri"/>
          <w:color w:val="595959" w:themeColor="text1" w:themeTint="A6"/>
        </w:rPr>
        <w:t>a practicing Buddhist</w:t>
      </w:r>
      <w:r>
        <w:rPr>
          <w:rFonts w:ascii="Avenir Next" w:hAnsi="Avenir Next" w:cs="Calibri"/>
          <w:color w:val="595959" w:themeColor="text1" w:themeTint="A6"/>
        </w:rPr>
        <w:t xml:space="preserve">, </w:t>
      </w:r>
      <w:r w:rsidRPr="00A9292B">
        <w:rPr>
          <w:rFonts w:ascii="Avenir Next" w:hAnsi="Avenir Next" w:cs="Calibri"/>
          <w:color w:val="595959" w:themeColor="text1" w:themeTint="A6"/>
        </w:rPr>
        <w:t>maintains that compassion is caring about another person’s happiness as if it were your own. It requires an unconditional belief in the capacity for goodness, and it often requires endurance in the face of others’ pessimism. He also believes that compassion is action oriented and that it has much in common with courage in that both require moral strength and can be met with criticism from others.</w:t>
      </w:r>
    </w:p>
    <w:p w14:paraId="0FB810B6" w14:textId="77777777" w:rsidR="00AC305F" w:rsidRPr="007340A8" w:rsidRDefault="00AC305F" w:rsidP="007340A8">
      <w:pPr>
        <w:rPr>
          <w:rFonts w:ascii="Avenir Next" w:hAnsi="Avenir Next"/>
          <w:color w:val="4472C4" w:themeColor="accent1"/>
        </w:rPr>
      </w:pPr>
    </w:p>
    <w:p w14:paraId="332D714C" w14:textId="77777777" w:rsidR="003D6795" w:rsidRDefault="003D6795" w:rsidP="003D6795">
      <w:pPr>
        <w:rPr>
          <w:rFonts w:ascii="Avenir Next" w:hAnsi="Avenir Next"/>
          <w:color w:val="000000" w:themeColor="text1"/>
        </w:rPr>
      </w:pPr>
    </w:p>
    <w:p w14:paraId="71602E6C" w14:textId="29011961" w:rsidR="0011615B" w:rsidRPr="00AC305F" w:rsidRDefault="003D6795" w:rsidP="0011615B">
      <w:pPr>
        <w:rPr>
          <w:rFonts w:ascii="Avenir Next" w:hAnsi="Avenir Next"/>
          <w:color w:val="44546A" w:themeColor="text2"/>
        </w:rPr>
      </w:pPr>
      <w:r w:rsidRPr="00FA35BE">
        <w:rPr>
          <w:rFonts w:ascii="Avenir Next" w:hAnsi="Avenir Next"/>
          <w:color w:val="44546A" w:themeColor="text2"/>
        </w:rPr>
        <w:t xml:space="preserve">We’d like to end this </w:t>
      </w:r>
      <w:r>
        <w:rPr>
          <w:rFonts w:ascii="Avenir Next" w:hAnsi="Avenir Next"/>
          <w:color w:val="44546A" w:themeColor="text2"/>
        </w:rPr>
        <w:t xml:space="preserve">season’s list of recommendations with </w:t>
      </w:r>
      <w:r w:rsidR="00AC305F">
        <w:rPr>
          <w:rFonts w:ascii="Avenir Next" w:hAnsi="Avenir Next"/>
          <w:color w:val="44546A" w:themeColor="text2"/>
        </w:rPr>
        <w:t xml:space="preserve">the words of Thich </w:t>
      </w:r>
      <w:proofErr w:type="spellStart"/>
      <w:r w:rsidR="00AC305F">
        <w:rPr>
          <w:rFonts w:ascii="Avenir Next" w:hAnsi="Avenir Next"/>
          <w:color w:val="44546A" w:themeColor="text2"/>
        </w:rPr>
        <w:t>Nhat</w:t>
      </w:r>
      <w:proofErr w:type="spellEnd"/>
      <w:r w:rsidR="00AC305F">
        <w:rPr>
          <w:rFonts w:ascii="Avenir Next" w:hAnsi="Avenir Next"/>
          <w:color w:val="44546A" w:themeColor="text2"/>
        </w:rPr>
        <w:t xml:space="preserve"> Hanh, </w:t>
      </w:r>
      <w:r w:rsidR="00AC305F" w:rsidRPr="00AC305F">
        <w:rPr>
          <w:rFonts w:ascii="Avenir Next" w:hAnsi="Avenir Next"/>
          <w:color w:val="44546A" w:themeColor="text2"/>
        </w:rPr>
        <w:t>1926-2022,</w:t>
      </w:r>
      <w:r w:rsidR="00AC305F">
        <w:rPr>
          <w:rFonts w:ascii="Avenir Next" w:hAnsi="Avenir Next"/>
          <w:color w:val="44546A" w:themeColor="text2"/>
        </w:rPr>
        <w:t xml:space="preserve"> </w:t>
      </w:r>
      <w:r w:rsidR="00AC305F" w:rsidRPr="00AC305F">
        <w:rPr>
          <w:rFonts w:ascii="Avenir Next" w:hAnsi="Avenir Next"/>
          <w:color w:val="44546A" w:themeColor="text2"/>
        </w:rPr>
        <w:t>Vietnamese Buddhist monk, peace activist, author, poet, teacher</w:t>
      </w:r>
      <w:r w:rsidR="00AC305F">
        <w:rPr>
          <w:rFonts w:ascii="Avenir Next" w:hAnsi="Avenir Next"/>
          <w:color w:val="44546A" w:themeColor="text2"/>
        </w:rPr>
        <w:t xml:space="preserve"> and </w:t>
      </w:r>
      <w:r w:rsidR="00AC305F" w:rsidRPr="00AC305F">
        <w:rPr>
          <w:rFonts w:ascii="Avenir Next" w:hAnsi="Avenir Next"/>
          <w:color w:val="44546A" w:themeColor="text2"/>
        </w:rPr>
        <w:t>’Father of Mindfulness’</w:t>
      </w:r>
      <w:r w:rsidR="00AC305F">
        <w:rPr>
          <w:rFonts w:ascii="Avenir Next" w:hAnsi="Avenir Next"/>
          <w:color w:val="44546A" w:themeColor="text2"/>
        </w:rPr>
        <w:t>.</w:t>
      </w:r>
    </w:p>
    <w:p w14:paraId="51992813" w14:textId="77777777" w:rsidR="00AC305F" w:rsidRPr="00AC305F" w:rsidRDefault="00AC305F" w:rsidP="00AC305F">
      <w:pPr>
        <w:pStyle w:val="Heading2"/>
        <w:shd w:val="clear" w:color="auto" w:fill="FFFFFF"/>
        <w:spacing w:before="300" w:after="150"/>
        <w:rPr>
          <w:rFonts w:ascii="Avenir Next" w:hAnsi="Avenir Next" w:cs="Calibri"/>
          <w:color w:val="4472C4" w:themeColor="accent1"/>
          <w:sz w:val="24"/>
          <w:szCs w:val="24"/>
        </w:rPr>
      </w:pPr>
      <w:r w:rsidRPr="00AC305F">
        <w:rPr>
          <w:rFonts w:ascii="Avenir Next" w:hAnsi="Avenir Next" w:cs="Arial"/>
          <w:color w:val="4472C4" w:themeColor="accent1"/>
          <w:sz w:val="24"/>
          <w:szCs w:val="24"/>
        </w:rPr>
        <w:lastRenderedPageBreak/>
        <w:t xml:space="preserve">Thich </w:t>
      </w:r>
      <w:proofErr w:type="spellStart"/>
      <w:r w:rsidRPr="00AC305F">
        <w:rPr>
          <w:rFonts w:ascii="Avenir Next" w:hAnsi="Avenir Next" w:cs="Arial"/>
          <w:color w:val="4472C4" w:themeColor="accent1"/>
          <w:sz w:val="24"/>
          <w:szCs w:val="24"/>
        </w:rPr>
        <w:t>Nhat</w:t>
      </w:r>
      <w:proofErr w:type="spellEnd"/>
      <w:r w:rsidRPr="00AC305F">
        <w:rPr>
          <w:rFonts w:ascii="Avenir Next" w:hAnsi="Avenir Next" w:cs="Arial"/>
          <w:color w:val="4472C4" w:themeColor="accent1"/>
          <w:sz w:val="24"/>
          <w:szCs w:val="24"/>
        </w:rPr>
        <w:t xml:space="preserve"> Hanh on </w:t>
      </w:r>
      <w:r w:rsidRPr="00AC305F">
        <w:rPr>
          <w:rFonts w:ascii="Avenir Next" w:hAnsi="Avenir Next" w:cs="Arial"/>
          <w:i/>
          <w:iCs/>
          <w:color w:val="4472C4" w:themeColor="accent1"/>
          <w:sz w:val="24"/>
          <w:szCs w:val="24"/>
        </w:rPr>
        <w:t>Compassion</w:t>
      </w:r>
    </w:p>
    <w:p w14:paraId="7BA35051" w14:textId="25335E6B" w:rsidR="00AC305F" w:rsidRPr="00AC305F" w:rsidRDefault="00AC305F" w:rsidP="00AC305F">
      <w:pPr>
        <w:pStyle w:val="Heading2"/>
        <w:shd w:val="clear" w:color="auto" w:fill="FFFFFF"/>
        <w:spacing w:before="300" w:after="150"/>
        <w:rPr>
          <w:rFonts w:ascii="Avenir Next" w:hAnsi="Avenir Next" w:cs="Times New Roman"/>
          <w:color w:val="4472C4" w:themeColor="accent1"/>
          <w:sz w:val="24"/>
          <w:szCs w:val="24"/>
        </w:rPr>
      </w:pPr>
      <w:r>
        <w:rPr>
          <w:rFonts w:ascii="Avenir Next" w:hAnsi="Avenir Next" w:cs="Arial"/>
          <w:color w:val="4472C4" w:themeColor="accent1"/>
          <w:sz w:val="24"/>
          <w:szCs w:val="24"/>
        </w:rPr>
        <w:t>“</w:t>
      </w:r>
      <w:r w:rsidRPr="00AC305F">
        <w:rPr>
          <w:rFonts w:ascii="Avenir Next" w:hAnsi="Avenir Next" w:cs="Arial"/>
          <w:color w:val="4472C4" w:themeColor="accent1"/>
          <w:sz w:val="24"/>
          <w:szCs w:val="24"/>
        </w:rPr>
        <w:t>One compassionate word, action, or thought can reduce another person's suffering and bring him joy.</w:t>
      </w:r>
    </w:p>
    <w:p w14:paraId="434D3773" w14:textId="77777777" w:rsidR="00AC305F" w:rsidRPr="00AC305F" w:rsidRDefault="00AC305F" w:rsidP="00AC305F">
      <w:pPr>
        <w:shd w:val="clear" w:color="auto" w:fill="FFFFFF"/>
        <w:rPr>
          <w:rFonts w:ascii="Avenir Next" w:hAnsi="Avenir Next"/>
          <w:color w:val="4472C4" w:themeColor="accent1"/>
        </w:rPr>
      </w:pPr>
      <w:r w:rsidRPr="00AC305F">
        <w:rPr>
          <w:rFonts w:ascii="Avenir Next" w:hAnsi="Avenir Next" w:cs="Arial"/>
          <w:color w:val="4472C4" w:themeColor="accent1"/>
        </w:rPr>
        <w:t>One word can give comfort and confidence, destroy doubt, help someone avoid a mistake, reconcile a conflict, or open the door to liberation.</w:t>
      </w:r>
    </w:p>
    <w:p w14:paraId="045512B8" w14:textId="77777777" w:rsidR="00AC305F" w:rsidRPr="00AC305F" w:rsidRDefault="00AC305F" w:rsidP="00AC305F">
      <w:pPr>
        <w:shd w:val="clear" w:color="auto" w:fill="FFFFFF"/>
        <w:rPr>
          <w:rFonts w:ascii="Avenir Next" w:hAnsi="Avenir Next"/>
          <w:color w:val="4472C4" w:themeColor="accent1"/>
        </w:rPr>
      </w:pPr>
      <w:r w:rsidRPr="00AC305F">
        <w:rPr>
          <w:rFonts w:ascii="Avenir Next" w:hAnsi="Avenir Next" w:cs="Arial"/>
          <w:color w:val="4472C4" w:themeColor="accent1"/>
        </w:rPr>
        <w:t>One action can save a person's life or help him take advantage of a rare opportunity.</w:t>
      </w:r>
    </w:p>
    <w:p w14:paraId="4EBBCB73" w14:textId="77777777" w:rsidR="00AC305F" w:rsidRPr="00AC305F" w:rsidRDefault="00AC305F" w:rsidP="00AC305F">
      <w:pPr>
        <w:shd w:val="clear" w:color="auto" w:fill="FFFFFF"/>
        <w:rPr>
          <w:rFonts w:ascii="Avenir Next" w:hAnsi="Avenir Next"/>
          <w:color w:val="4472C4" w:themeColor="accent1"/>
        </w:rPr>
      </w:pPr>
      <w:r w:rsidRPr="00AC305F">
        <w:rPr>
          <w:rFonts w:ascii="Avenir Next" w:hAnsi="Avenir Next" w:cs="Arial"/>
          <w:color w:val="4472C4" w:themeColor="accent1"/>
        </w:rPr>
        <w:t>One thought can do the same, because thoughts always lead to words and actions.</w:t>
      </w:r>
    </w:p>
    <w:p w14:paraId="1578D3DF" w14:textId="77777777" w:rsidR="00AC305F" w:rsidRPr="00AC305F" w:rsidRDefault="00AC305F" w:rsidP="00AC305F">
      <w:pPr>
        <w:shd w:val="clear" w:color="auto" w:fill="FFFFFF"/>
        <w:rPr>
          <w:rFonts w:ascii="Avenir Next" w:hAnsi="Avenir Next"/>
          <w:color w:val="4472C4" w:themeColor="accent1"/>
        </w:rPr>
      </w:pPr>
      <w:r w:rsidRPr="00AC305F">
        <w:rPr>
          <w:rFonts w:ascii="Avenir Next" w:hAnsi="Avenir Next" w:cs="Arial"/>
          <w:color w:val="4472C4" w:themeColor="accent1"/>
        </w:rPr>
        <w:t> </w:t>
      </w:r>
    </w:p>
    <w:p w14:paraId="5764C45D" w14:textId="6C8949F0" w:rsidR="00AC305F" w:rsidRPr="00AC305F" w:rsidRDefault="00AC305F" w:rsidP="00AC305F">
      <w:pPr>
        <w:shd w:val="clear" w:color="auto" w:fill="FFFFFF"/>
        <w:rPr>
          <w:rFonts w:ascii="Avenir Next" w:hAnsi="Avenir Next"/>
          <w:color w:val="4472C4" w:themeColor="accent1"/>
        </w:rPr>
      </w:pPr>
      <w:r w:rsidRPr="00AC305F">
        <w:rPr>
          <w:rFonts w:ascii="Avenir Next" w:hAnsi="Avenir Next" w:cs="Arial"/>
          <w:color w:val="4472C4" w:themeColor="accent1"/>
        </w:rPr>
        <w:t>With compassion in our heart, every thought, word, and deed can bring about a miracle.</w:t>
      </w:r>
      <w:r>
        <w:rPr>
          <w:rFonts w:ascii="Avenir Next" w:hAnsi="Avenir Next" w:cs="Arial"/>
          <w:color w:val="4472C4" w:themeColor="accent1"/>
        </w:rPr>
        <w:t>”</w:t>
      </w:r>
    </w:p>
    <w:p w14:paraId="020B8D8E" w14:textId="77777777" w:rsidR="00991559" w:rsidRDefault="00991559"/>
    <w:sectPr w:rsidR="00991559" w:rsidSect="000C7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venirNext-Regular">
    <w:panose1 w:val="020B0503020202020204"/>
    <w:charset w:val="00"/>
    <w:family w:val="swiss"/>
    <w:pitch w:val="variable"/>
    <w:sig w:usb0="8000002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83830"/>
    <w:multiLevelType w:val="hybridMultilevel"/>
    <w:tmpl w:val="AAD67EB2"/>
    <w:lvl w:ilvl="0" w:tplc="FEDA8242">
      <w:start w:val="1"/>
      <w:numFmt w:val="bullet"/>
      <w:lvlText w:val="-"/>
      <w:lvlJc w:val="left"/>
      <w:pPr>
        <w:ind w:left="720" w:hanging="360"/>
      </w:pPr>
      <w:rPr>
        <w:rFonts w:ascii="Avenir Next" w:eastAsia="Times New Roman" w:hAnsi="Avenir Next"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6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5"/>
    <w:rsid w:val="000C780C"/>
    <w:rsid w:val="0011615B"/>
    <w:rsid w:val="001434D4"/>
    <w:rsid w:val="00194026"/>
    <w:rsid w:val="001A5C31"/>
    <w:rsid w:val="001C3CEC"/>
    <w:rsid w:val="0022736F"/>
    <w:rsid w:val="002C5B12"/>
    <w:rsid w:val="002E300C"/>
    <w:rsid w:val="00396AFA"/>
    <w:rsid w:val="003B19DB"/>
    <w:rsid w:val="003B2984"/>
    <w:rsid w:val="003B6F31"/>
    <w:rsid w:val="003C247F"/>
    <w:rsid w:val="003C5B47"/>
    <w:rsid w:val="003D6795"/>
    <w:rsid w:val="003E65FB"/>
    <w:rsid w:val="00451AB7"/>
    <w:rsid w:val="00466BCB"/>
    <w:rsid w:val="004C1D44"/>
    <w:rsid w:val="00646307"/>
    <w:rsid w:val="00677885"/>
    <w:rsid w:val="006F2A65"/>
    <w:rsid w:val="007340A8"/>
    <w:rsid w:val="00755F53"/>
    <w:rsid w:val="00772F67"/>
    <w:rsid w:val="007A1B98"/>
    <w:rsid w:val="007E0502"/>
    <w:rsid w:val="008059EF"/>
    <w:rsid w:val="00871788"/>
    <w:rsid w:val="008765CF"/>
    <w:rsid w:val="00894C66"/>
    <w:rsid w:val="008B43B7"/>
    <w:rsid w:val="008C0835"/>
    <w:rsid w:val="009010B8"/>
    <w:rsid w:val="00943128"/>
    <w:rsid w:val="00982EF5"/>
    <w:rsid w:val="00991559"/>
    <w:rsid w:val="00992B6F"/>
    <w:rsid w:val="009B69CE"/>
    <w:rsid w:val="009D7556"/>
    <w:rsid w:val="00A6532F"/>
    <w:rsid w:val="00A9292B"/>
    <w:rsid w:val="00AB4D84"/>
    <w:rsid w:val="00AC305F"/>
    <w:rsid w:val="00BA0EAE"/>
    <w:rsid w:val="00BF3219"/>
    <w:rsid w:val="00BF42CB"/>
    <w:rsid w:val="00C02754"/>
    <w:rsid w:val="00C1300F"/>
    <w:rsid w:val="00C92AB9"/>
    <w:rsid w:val="00C946A7"/>
    <w:rsid w:val="00CA3048"/>
    <w:rsid w:val="00CF3654"/>
    <w:rsid w:val="00DB5593"/>
    <w:rsid w:val="00DE318D"/>
    <w:rsid w:val="00EF3E61"/>
    <w:rsid w:val="00F01466"/>
    <w:rsid w:val="00F17A14"/>
    <w:rsid w:val="00F61E2C"/>
    <w:rsid w:val="00F86A44"/>
    <w:rsid w:val="00F87A5B"/>
    <w:rsid w:val="00F93273"/>
    <w:rsid w:val="00FB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8647"/>
  <w14:defaultImageDpi w14:val="32767"/>
  <w15:chartTrackingRefBased/>
  <w15:docId w15:val="{74F49678-FA5A-8747-80FC-A5B00D9A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B47"/>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3C247F"/>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C305F"/>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link w:val="Heading3Char"/>
    <w:uiPriority w:val="9"/>
    <w:qFormat/>
    <w:rsid w:val="003D67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795"/>
    <w:rPr>
      <w:rFonts w:ascii="Times New Roman" w:eastAsia="Times New Roman" w:hAnsi="Times New Roman" w:cs="Times New Roman"/>
      <w:b/>
      <w:bCs/>
      <w:sz w:val="27"/>
      <w:szCs w:val="27"/>
      <w:lang w:val="en-CA"/>
    </w:rPr>
  </w:style>
  <w:style w:type="character" w:styleId="Hyperlink">
    <w:name w:val="Hyperlink"/>
    <w:basedOn w:val="DefaultParagraphFont"/>
    <w:uiPriority w:val="99"/>
    <w:unhideWhenUsed/>
    <w:rsid w:val="003D6795"/>
    <w:rPr>
      <w:color w:val="0000FF"/>
      <w:u w:val="single"/>
    </w:rPr>
  </w:style>
  <w:style w:type="paragraph" w:styleId="NormalWeb">
    <w:name w:val="Normal (Web)"/>
    <w:basedOn w:val="Normal"/>
    <w:uiPriority w:val="99"/>
    <w:unhideWhenUsed/>
    <w:rsid w:val="003D6795"/>
    <w:pPr>
      <w:spacing w:before="100" w:beforeAutospacing="1" w:after="100" w:afterAutospacing="1"/>
    </w:pPr>
  </w:style>
  <w:style w:type="character" w:styleId="FollowedHyperlink">
    <w:name w:val="FollowedHyperlink"/>
    <w:basedOn w:val="DefaultParagraphFont"/>
    <w:uiPriority w:val="99"/>
    <w:semiHidden/>
    <w:unhideWhenUsed/>
    <w:rsid w:val="003D6795"/>
    <w:rPr>
      <w:color w:val="954F72" w:themeColor="followedHyperlink"/>
      <w:u w:val="single"/>
    </w:rPr>
  </w:style>
  <w:style w:type="paragraph" w:styleId="ListParagraph">
    <w:name w:val="List Paragraph"/>
    <w:basedOn w:val="Normal"/>
    <w:uiPriority w:val="34"/>
    <w:qFormat/>
    <w:rsid w:val="00BF42CB"/>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rsid w:val="00F01466"/>
    <w:rPr>
      <w:color w:val="605E5C"/>
      <w:shd w:val="clear" w:color="auto" w:fill="E1DFDD"/>
    </w:rPr>
  </w:style>
  <w:style w:type="character" w:customStyle="1" w:styleId="Heading1Char">
    <w:name w:val="Heading 1 Char"/>
    <w:basedOn w:val="DefaultParagraphFont"/>
    <w:link w:val="Heading1"/>
    <w:uiPriority w:val="9"/>
    <w:rsid w:val="003C247F"/>
    <w:rPr>
      <w:rFonts w:asciiTheme="majorHAnsi" w:eastAsiaTheme="majorEastAsia" w:hAnsiTheme="majorHAnsi" w:cstheme="majorBidi"/>
      <w:color w:val="2F5496" w:themeColor="accent1" w:themeShade="BF"/>
      <w:sz w:val="32"/>
      <w:szCs w:val="32"/>
    </w:rPr>
  </w:style>
  <w:style w:type="paragraph" w:customStyle="1" w:styleId="css-19feltp">
    <w:name w:val="css-19feltp"/>
    <w:basedOn w:val="Normal"/>
    <w:rsid w:val="003C247F"/>
    <w:pPr>
      <w:spacing w:before="100" w:beforeAutospacing="1" w:after="100" w:afterAutospacing="1"/>
    </w:pPr>
  </w:style>
  <w:style w:type="character" w:customStyle="1" w:styleId="apple-converted-space">
    <w:name w:val="apple-converted-space"/>
    <w:basedOn w:val="DefaultParagraphFont"/>
    <w:rsid w:val="00A9292B"/>
  </w:style>
  <w:style w:type="character" w:customStyle="1" w:styleId="heading2char0">
    <w:name w:val="heading2char"/>
    <w:basedOn w:val="DefaultParagraphFont"/>
    <w:rsid w:val="00A9292B"/>
  </w:style>
  <w:style w:type="character" w:styleId="Strong">
    <w:name w:val="Strong"/>
    <w:basedOn w:val="DefaultParagraphFont"/>
    <w:uiPriority w:val="22"/>
    <w:qFormat/>
    <w:rsid w:val="00A9292B"/>
    <w:rPr>
      <w:b/>
      <w:bCs/>
    </w:rPr>
  </w:style>
  <w:style w:type="paragraph" w:customStyle="1" w:styleId="blog-entrydate--full">
    <w:name w:val="blog-entrydate--full"/>
    <w:basedOn w:val="Normal"/>
    <w:rsid w:val="00A9292B"/>
    <w:pPr>
      <w:spacing w:before="100" w:beforeAutospacing="1" w:after="100" w:afterAutospacing="1"/>
    </w:pPr>
  </w:style>
  <w:style w:type="paragraph" w:customStyle="1" w:styleId="amp-wp-539b047">
    <w:name w:val="amp-wp-539b047"/>
    <w:basedOn w:val="Normal"/>
    <w:rsid w:val="007340A8"/>
    <w:pPr>
      <w:spacing w:before="100" w:beforeAutospacing="1" w:after="100" w:afterAutospacing="1"/>
    </w:pPr>
  </w:style>
  <w:style w:type="character" w:customStyle="1" w:styleId="Heading2Char">
    <w:name w:val="Heading 2 Char"/>
    <w:basedOn w:val="DefaultParagraphFont"/>
    <w:link w:val="Heading2"/>
    <w:uiPriority w:val="9"/>
    <w:semiHidden/>
    <w:rsid w:val="00AC30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368">
      <w:bodyDiv w:val="1"/>
      <w:marLeft w:val="0"/>
      <w:marRight w:val="0"/>
      <w:marTop w:val="0"/>
      <w:marBottom w:val="0"/>
      <w:divBdr>
        <w:top w:val="none" w:sz="0" w:space="0" w:color="auto"/>
        <w:left w:val="none" w:sz="0" w:space="0" w:color="auto"/>
        <w:bottom w:val="none" w:sz="0" w:space="0" w:color="auto"/>
        <w:right w:val="none" w:sz="0" w:space="0" w:color="auto"/>
      </w:divBdr>
    </w:div>
    <w:div w:id="700057174">
      <w:bodyDiv w:val="1"/>
      <w:marLeft w:val="0"/>
      <w:marRight w:val="0"/>
      <w:marTop w:val="0"/>
      <w:marBottom w:val="0"/>
      <w:divBdr>
        <w:top w:val="none" w:sz="0" w:space="0" w:color="auto"/>
        <w:left w:val="none" w:sz="0" w:space="0" w:color="auto"/>
        <w:bottom w:val="none" w:sz="0" w:space="0" w:color="auto"/>
        <w:right w:val="none" w:sz="0" w:space="0" w:color="auto"/>
      </w:divBdr>
      <w:divsChild>
        <w:div w:id="1964846509">
          <w:marLeft w:val="0"/>
          <w:marRight w:val="0"/>
          <w:marTop w:val="0"/>
          <w:marBottom w:val="0"/>
          <w:divBdr>
            <w:top w:val="none" w:sz="0" w:space="0" w:color="auto"/>
            <w:left w:val="none" w:sz="0" w:space="0" w:color="auto"/>
            <w:bottom w:val="none" w:sz="0" w:space="0" w:color="auto"/>
            <w:right w:val="none" w:sz="0" w:space="0" w:color="auto"/>
          </w:divBdr>
        </w:div>
        <w:div w:id="841966031">
          <w:marLeft w:val="0"/>
          <w:marRight w:val="0"/>
          <w:marTop w:val="0"/>
          <w:marBottom w:val="0"/>
          <w:divBdr>
            <w:top w:val="none" w:sz="0" w:space="0" w:color="auto"/>
            <w:left w:val="none" w:sz="0" w:space="0" w:color="auto"/>
            <w:bottom w:val="none" w:sz="0" w:space="0" w:color="auto"/>
            <w:right w:val="none" w:sz="0" w:space="0" w:color="auto"/>
          </w:divBdr>
          <w:divsChild>
            <w:div w:id="1614437117">
              <w:marLeft w:val="0"/>
              <w:marRight w:val="0"/>
              <w:marTop w:val="0"/>
              <w:marBottom w:val="0"/>
              <w:divBdr>
                <w:top w:val="none" w:sz="0" w:space="0" w:color="auto"/>
                <w:left w:val="none" w:sz="0" w:space="0" w:color="auto"/>
                <w:bottom w:val="none" w:sz="0" w:space="0" w:color="auto"/>
                <w:right w:val="none" w:sz="0" w:space="0" w:color="auto"/>
              </w:divBdr>
            </w:div>
          </w:divsChild>
        </w:div>
        <w:div w:id="2046365894">
          <w:marLeft w:val="0"/>
          <w:marRight w:val="0"/>
          <w:marTop w:val="0"/>
          <w:marBottom w:val="0"/>
          <w:divBdr>
            <w:top w:val="none" w:sz="0" w:space="0" w:color="auto"/>
            <w:left w:val="none" w:sz="0" w:space="0" w:color="auto"/>
            <w:bottom w:val="none" w:sz="0" w:space="0" w:color="auto"/>
            <w:right w:val="none" w:sz="0" w:space="0" w:color="auto"/>
          </w:divBdr>
          <w:divsChild>
            <w:div w:id="1538423856">
              <w:marLeft w:val="0"/>
              <w:marRight w:val="0"/>
              <w:marTop w:val="0"/>
              <w:marBottom w:val="0"/>
              <w:divBdr>
                <w:top w:val="none" w:sz="0" w:space="0" w:color="auto"/>
                <w:left w:val="none" w:sz="0" w:space="0" w:color="auto"/>
                <w:bottom w:val="none" w:sz="0" w:space="0" w:color="auto"/>
                <w:right w:val="none" w:sz="0" w:space="0" w:color="auto"/>
              </w:divBdr>
            </w:div>
          </w:divsChild>
        </w:div>
        <w:div w:id="1547066422">
          <w:marLeft w:val="0"/>
          <w:marRight w:val="0"/>
          <w:marTop w:val="0"/>
          <w:marBottom w:val="0"/>
          <w:divBdr>
            <w:top w:val="none" w:sz="0" w:space="0" w:color="auto"/>
            <w:left w:val="none" w:sz="0" w:space="0" w:color="auto"/>
            <w:bottom w:val="none" w:sz="0" w:space="0" w:color="auto"/>
            <w:right w:val="none" w:sz="0" w:space="0" w:color="auto"/>
          </w:divBdr>
          <w:divsChild>
            <w:div w:id="359668030">
              <w:marLeft w:val="0"/>
              <w:marRight w:val="0"/>
              <w:marTop w:val="0"/>
              <w:marBottom w:val="0"/>
              <w:divBdr>
                <w:top w:val="none" w:sz="0" w:space="0" w:color="auto"/>
                <w:left w:val="none" w:sz="0" w:space="0" w:color="auto"/>
                <w:bottom w:val="none" w:sz="0" w:space="0" w:color="auto"/>
                <w:right w:val="none" w:sz="0" w:space="0" w:color="auto"/>
              </w:divBdr>
            </w:div>
          </w:divsChild>
        </w:div>
        <w:div w:id="405688493">
          <w:marLeft w:val="0"/>
          <w:marRight w:val="0"/>
          <w:marTop w:val="0"/>
          <w:marBottom w:val="0"/>
          <w:divBdr>
            <w:top w:val="none" w:sz="0" w:space="0" w:color="auto"/>
            <w:left w:val="none" w:sz="0" w:space="0" w:color="auto"/>
            <w:bottom w:val="none" w:sz="0" w:space="0" w:color="auto"/>
            <w:right w:val="none" w:sz="0" w:space="0" w:color="auto"/>
          </w:divBdr>
          <w:divsChild>
            <w:div w:id="839852939">
              <w:marLeft w:val="0"/>
              <w:marRight w:val="0"/>
              <w:marTop w:val="0"/>
              <w:marBottom w:val="0"/>
              <w:divBdr>
                <w:top w:val="none" w:sz="0" w:space="0" w:color="auto"/>
                <w:left w:val="none" w:sz="0" w:space="0" w:color="auto"/>
                <w:bottom w:val="none" w:sz="0" w:space="0" w:color="auto"/>
                <w:right w:val="none" w:sz="0" w:space="0" w:color="auto"/>
              </w:divBdr>
            </w:div>
          </w:divsChild>
        </w:div>
        <w:div w:id="123812097">
          <w:marLeft w:val="0"/>
          <w:marRight w:val="0"/>
          <w:marTop w:val="0"/>
          <w:marBottom w:val="0"/>
          <w:divBdr>
            <w:top w:val="none" w:sz="0" w:space="0" w:color="auto"/>
            <w:left w:val="none" w:sz="0" w:space="0" w:color="auto"/>
            <w:bottom w:val="none" w:sz="0" w:space="0" w:color="auto"/>
            <w:right w:val="none" w:sz="0" w:space="0" w:color="auto"/>
          </w:divBdr>
          <w:divsChild>
            <w:div w:id="209652920">
              <w:marLeft w:val="0"/>
              <w:marRight w:val="0"/>
              <w:marTop w:val="0"/>
              <w:marBottom w:val="0"/>
              <w:divBdr>
                <w:top w:val="none" w:sz="0" w:space="0" w:color="auto"/>
                <w:left w:val="none" w:sz="0" w:space="0" w:color="auto"/>
                <w:bottom w:val="none" w:sz="0" w:space="0" w:color="auto"/>
                <w:right w:val="none" w:sz="0" w:space="0" w:color="auto"/>
              </w:divBdr>
            </w:div>
          </w:divsChild>
        </w:div>
        <w:div w:id="1799029414">
          <w:marLeft w:val="0"/>
          <w:marRight w:val="0"/>
          <w:marTop w:val="0"/>
          <w:marBottom w:val="0"/>
          <w:divBdr>
            <w:top w:val="none" w:sz="0" w:space="0" w:color="auto"/>
            <w:left w:val="none" w:sz="0" w:space="0" w:color="auto"/>
            <w:bottom w:val="none" w:sz="0" w:space="0" w:color="auto"/>
            <w:right w:val="none" w:sz="0" w:space="0" w:color="auto"/>
          </w:divBdr>
          <w:divsChild>
            <w:div w:id="2126077907">
              <w:marLeft w:val="0"/>
              <w:marRight w:val="0"/>
              <w:marTop w:val="0"/>
              <w:marBottom w:val="0"/>
              <w:divBdr>
                <w:top w:val="none" w:sz="0" w:space="0" w:color="auto"/>
                <w:left w:val="none" w:sz="0" w:space="0" w:color="auto"/>
                <w:bottom w:val="none" w:sz="0" w:space="0" w:color="auto"/>
                <w:right w:val="none" w:sz="0" w:space="0" w:color="auto"/>
              </w:divBdr>
            </w:div>
            <w:div w:id="1366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577">
      <w:bodyDiv w:val="1"/>
      <w:marLeft w:val="0"/>
      <w:marRight w:val="0"/>
      <w:marTop w:val="0"/>
      <w:marBottom w:val="0"/>
      <w:divBdr>
        <w:top w:val="none" w:sz="0" w:space="0" w:color="auto"/>
        <w:left w:val="none" w:sz="0" w:space="0" w:color="auto"/>
        <w:bottom w:val="none" w:sz="0" w:space="0" w:color="auto"/>
        <w:right w:val="none" w:sz="0" w:space="0" w:color="auto"/>
      </w:divBdr>
    </w:div>
    <w:div w:id="804087219">
      <w:bodyDiv w:val="1"/>
      <w:marLeft w:val="0"/>
      <w:marRight w:val="0"/>
      <w:marTop w:val="0"/>
      <w:marBottom w:val="0"/>
      <w:divBdr>
        <w:top w:val="none" w:sz="0" w:space="0" w:color="auto"/>
        <w:left w:val="none" w:sz="0" w:space="0" w:color="auto"/>
        <w:bottom w:val="none" w:sz="0" w:space="0" w:color="auto"/>
        <w:right w:val="none" w:sz="0" w:space="0" w:color="auto"/>
      </w:divBdr>
      <w:divsChild>
        <w:div w:id="920724300">
          <w:marLeft w:val="0"/>
          <w:marRight w:val="0"/>
          <w:marTop w:val="0"/>
          <w:marBottom w:val="0"/>
          <w:divBdr>
            <w:top w:val="none" w:sz="0" w:space="0" w:color="auto"/>
            <w:left w:val="none" w:sz="0" w:space="0" w:color="auto"/>
            <w:bottom w:val="none" w:sz="0" w:space="0" w:color="auto"/>
            <w:right w:val="none" w:sz="0" w:space="0" w:color="auto"/>
          </w:divBdr>
        </w:div>
        <w:div w:id="941304406">
          <w:marLeft w:val="0"/>
          <w:marRight w:val="0"/>
          <w:marTop w:val="0"/>
          <w:marBottom w:val="0"/>
          <w:divBdr>
            <w:top w:val="none" w:sz="0" w:space="0" w:color="auto"/>
            <w:left w:val="none" w:sz="0" w:space="0" w:color="auto"/>
            <w:bottom w:val="none" w:sz="0" w:space="0" w:color="auto"/>
            <w:right w:val="none" w:sz="0" w:space="0" w:color="auto"/>
          </w:divBdr>
        </w:div>
        <w:div w:id="794712361">
          <w:marLeft w:val="0"/>
          <w:marRight w:val="0"/>
          <w:marTop w:val="0"/>
          <w:marBottom w:val="0"/>
          <w:divBdr>
            <w:top w:val="none" w:sz="0" w:space="0" w:color="auto"/>
            <w:left w:val="none" w:sz="0" w:space="0" w:color="auto"/>
            <w:bottom w:val="none" w:sz="0" w:space="0" w:color="auto"/>
            <w:right w:val="none" w:sz="0" w:space="0" w:color="auto"/>
          </w:divBdr>
        </w:div>
        <w:div w:id="694044229">
          <w:marLeft w:val="0"/>
          <w:marRight w:val="0"/>
          <w:marTop w:val="0"/>
          <w:marBottom w:val="0"/>
          <w:divBdr>
            <w:top w:val="none" w:sz="0" w:space="0" w:color="auto"/>
            <w:left w:val="none" w:sz="0" w:space="0" w:color="auto"/>
            <w:bottom w:val="none" w:sz="0" w:space="0" w:color="auto"/>
            <w:right w:val="none" w:sz="0" w:space="0" w:color="auto"/>
          </w:divBdr>
        </w:div>
        <w:div w:id="1497763079">
          <w:marLeft w:val="0"/>
          <w:marRight w:val="0"/>
          <w:marTop w:val="0"/>
          <w:marBottom w:val="0"/>
          <w:divBdr>
            <w:top w:val="none" w:sz="0" w:space="0" w:color="auto"/>
            <w:left w:val="none" w:sz="0" w:space="0" w:color="auto"/>
            <w:bottom w:val="none" w:sz="0" w:space="0" w:color="auto"/>
            <w:right w:val="none" w:sz="0" w:space="0" w:color="auto"/>
          </w:divBdr>
        </w:div>
        <w:div w:id="1467553466">
          <w:marLeft w:val="0"/>
          <w:marRight w:val="0"/>
          <w:marTop w:val="0"/>
          <w:marBottom w:val="0"/>
          <w:divBdr>
            <w:top w:val="none" w:sz="0" w:space="0" w:color="auto"/>
            <w:left w:val="none" w:sz="0" w:space="0" w:color="auto"/>
            <w:bottom w:val="none" w:sz="0" w:space="0" w:color="auto"/>
            <w:right w:val="none" w:sz="0" w:space="0" w:color="auto"/>
          </w:divBdr>
        </w:div>
        <w:div w:id="1615096369">
          <w:marLeft w:val="0"/>
          <w:marRight w:val="0"/>
          <w:marTop w:val="0"/>
          <w:marBottom w:val="0"/>
          <w:divBdr>
            <w:top w:val="none" w:sz="0" w:space="0" w:color="auto"/>
            <w:left w:val="none" w:sz="0" w:space="0" w:color="auto"/>
            <w:bottom w:val="none" w:sz="0" w:space="0" w:color="auto"/>
            <w:right w:val="none" w:sz="0" w:space="0" w:color="auto"/>
          </w:divBdr>
        </w:div>
        <w:div w:id="140853149">
          <w:marLeft w:val="0"/>
          <w:marRight w:val="0"/>
          <w:marTop w:val="0"/>
          <w:marBottom w:val="0"/>
          <w:divBdr>
            <w:top w:val="none" w:sz="0" w:space="0" w:color="auto"/>
            <w:left w:val="none" w:sz="0" w:space="0" w:color="auto"/>
            <w:bottom w:val="none" w:sz="0" w:space="0" w:color="auto"/>
            <w:right w:val="none" w:sz="0" w:space="0" w:color="auto"/>
          </w:divBdr>
        </w:div>
        <w:div w:id="194277436">
          <w:marLeft w:val="0"/>
          <w:marRight w:val="0"/>
          <w:marTop w:val="0"/>
          <w:marBottom w:val="0"/>
          <w:divBdr>
            <w:top w:val="none" w:sz="0" w:space="0" w:color="auto"/>
            <w:left w:val="none" w:sz="0" w:space="0" w:color="auto"/>
            <w:bottom w:val="none" w:sz="0" w:space="0" w:color="auto"/>
            <w:right w:val="none" w:sz="0" w:space="0" w:color="auto"/>
          </w:divBdr>
        </w:div>
        <w:div w:id="1746756893">
          <w:marLeft w:val="0"/>
          <w:marRight w:val="0"/>
          <w:marTop w:val="0"/>
          <w:marBottom w:val="0"/>
          <w:divBdr>
            <w:top w:val="none" w:sz="0" w:space="0" w:color="auto"/>
            <w:left w:val="none" w:sz="0" w:space="0" w:color="auto"/>
            <w:bottom w:val="none" w:sz="0" w:space="0" w:color="auto"/>
            <w:right w:val="none" w:sz="0" w:space="0" w:color="auto"/>
          </w:divBdr>
        </w:div>
        <w:div w:id="776634296">
          <w:marLeft w:val="0"/>
          <w:marRight w:val="0"/>
          <w:marTop w:val="0"/>
          <w:marBottom w:val="0"/>
          <w:divBdr>
            <w:top w:val="none" w:sz="0" w:space="0" w:color="auto"/>
            <w:left w:val="none" w:sz="0" w:space="0" w:color="auto"/>
            <w:bottom w:val="none" w:sz="0" w:space="0" w:color="auto"/>
            <w:right w:val="none" w:sz="0" w:space="0" w:color="auto"/>
          </w:divBdr>
        </w:div>
        <w:div w:id="1547251509">
          <w:marLeft w:val="0"/>
          <w:marRight w:val="0"/>
          <w:marTop w:val="0"/>
          <w:marBottom w:val="0"/>
          <w:divBdr>
            <w:top w:val="none" w:sz="0" w:space="0" w:color="auto"/>
            <w:left w:val="none" w:sz="0" w:space="0" w:color="auto"/>
            <w:bottom w:val="none" w:sz="0" w:space="0" w:color="auto"/>
            <w:right w:val="none" w:sz="0" w:space="0" w:color="auto"/>
          </w:divBdr>
        </w:div>
        <w:div w:id="381368986">
          <w:marLeft w:val="0"/>
          <w:marRight w:val="0"/>
          <w:marTop w:val="0"/>
          <w:marBottom w:val="0"/>
          <w:divBdr>
            <w:top w:val="none" w:sz="0" w:space="0" w:color="auto"/>
            <w:left w:val="none" w:sz="0" w:space="0" w:color="auto"/>
            <w:bottom w:val="none" w:sz="0" w:space="0" w:color="auto"/>
            <w:right w:val="none" w:sz="0" w:space="0" w:color="auto"/>
          </w:divBdr>
        </w:div>
      </w:divsChild>
    </w:div>
    <w:div w:id="1162544834">
      <w:bodyDiv w:val="1"/>
      <w:marLeft w:val="0"/>
      <w:marRight w:val="0"/>
      <w:marTop w:val="0"/>
      <w:marBottom w:val="0"/>
      <w:divBdr>
        <w:top w:val="none" w:sz="0" w:space="0" w:color="auto"/>
        <w:left w:val="none" w:sz="0" w:space="0" w:color="auto"/>
        <w:bottom w:val="none" w:sz="0" w:space="0" w:color="auto"/>
        <w:right w:val="none" w:sz="0" w:space="0" w:color="auto"/>
      </w:divBdr>
    </w:div>
    <w:div w:id="1599144936">
      <w:bodyDiv w:val="1"/>
      <w:marLeft w:val="0"/>
      <w:marRight w:val="0"/>
      <w:marTop w:val="0"/>
      <w:marBottom w:val="0"/>
      <w:divBdr>
        <w:top w:val="none" w:sz="0" w:space="0" w:color="auto"/>
        <w:left w:val="none" w:sz="0" w:space="0" w:color="auto"/>
        <w:bottom w:val="none" w:sz="0" w:space="0" w:color="auto"/>
        <w:right w:val="none" w:sz="0" w:space="0" w:color="auto"/>
      </w:divBdr>
    </w:div>
    <w:div w:id="1719621474">
      <w:bodyDiv w:val="1"/>
      <w:marLeft w:val="0"/>
      <w:marRight w:val="0"/>
      <w:marTop w:val="0"/>
      <w:marBottom w:val="0"/>
      <w:divBdr>
        <w:top w:val="none" w:sz="0" w:space="0" w:color="auto"/>
        <w:left w:val="none" w:sz="0" w:space="0" w:color="auto"/>
        <w:bottom w:val="none" w:sz="0" w:space="0" w:color="auto"/>
        <w:right w:val="none" w:sz="0" w:space="0" w:color="auto"/>
      </w:divBdr>
    </w:div>
    <w:div w:id="1901790212">
      <w:bodyDiv w:val="1"/>
      <w:marLeft w:val="0"/>
      <w:marRight w:val="0"/>
      <w:marTop w:val="0"/>
      <w:marBottom w:val="0"/>
      <w:divBdr>
        <w:top w:val="none" w:sz="0" w:space="0" w:color="auto"/>
        <w:left w:val="none" w:sz="0" w:space="0" w:color="auto"/>
        <w:bottom w:val="none" w:sz="0" w:space="0" w:color="auto"/>
        <w:right w:val="none" w:sz="0" w:space="0" w:color="auto"/>
      </w:divBdr>
    </w:div>
    <w:div w:id="2146921612">
      <w:bodyDiv w:val="1"/>
      <w:marLeft w:val="0"/>
      <w:marRight w:val="0"/>
      <w:marTop w:val="0"/>
      <w:marBottom w:val="0"/>
      <w:divBdr>
        <w:top w:val="none" w:sz="0" w:space="0" w:color="auto"/>
        <w:left w:val="none" w:sz="0" w:space="0" w:color="auto"/>
        <w:bottom w:val="none" w:sz="0" w:space="0" w:color="auto"/>
        <w:right w:val="none" w:sz="0" w:space="0" w:color="auto"/>
      </w:divBdr>
      <w:divsChild>
        <w:div w:id="553738257">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happiness-in-world" TargetMode="External"/><Relationship Id="rId3" Type="http://schemas.openxmlformats.org/officeDocument/2006/relationships/settings" Target="settings.xml"/><Relationship Id="rId7" Type="http://schemas.openxmlformats.org/officeDocument/2006/relationships/hyperlink" Target="https://www.timeshighereducation.com/campus/pedagogy-kindness-cornerstone-student-learning-and-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Farrow</dc:creator>
  <cp:keywords/>
  <dc:description/>
  <cp:lastModifiedBy>Theresa Simonik</cp:lastModifiedBy>
  <cp:revision>2</cp:revision>
  <dcterms:created xsi:type="dcterms:W3CDTF">2022-11-22T15:46:00Z</dcterms:created>
  <dcterms:modified xsi:type="dcterms:W3CDTF">2022-11-22T15:46:00Z</dcterms:modified>
</cp:coreProperties>
</file>